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35265711" w14:textId="3DC8F857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656B96ED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561035</wp:posOffset>
                  </wp:positionH>
                  <wp:positionV relativeFrom="paragraph">
                    <wp:posOffset>2540</wp:posOffset>
                  </wp:positionV>
                  <wp:extent cx="935355" cy="676275"/>
                  <wp:effectExtent l="0" t="0" r="0" b="9525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صورة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" b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2D82127D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اختبار الفترة </w:t>
            </w:r>
            <w:r w:rsidR="00DD0065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الثانية</w:t>
            </w:r>
            <w:r w:rsidR="00041F2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السادس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17B94547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:rsidR="004A1123" w14:paraId="3026C253" w14:textId="73FC97D6"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1854270</wp:posOffset>
                </wp:positionH>
                <wp:positionV relativeFrom="paragraph">
                  <wp:posOffset>-47400</wp:posOffset>
                </wp:positionV>
                <wp:extent cx="3090465" cy="686915"/>
                <wp:effectExtent l="0" t="476250" r="53340" b="475615"/>
                <wp:wrapNone/>
                <wp:docPr id="9412865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20535399">
                          <a:off x="0" y="0"/>
                          <a:ext cx="3090465" cy="6869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3047" w:rsidRPr="00D743AF" w:rsidP="003C3047" w14:textId="6388436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الاختبار يشمل الوحدة الثالثة كاملة والوحدة الرابعة إلى درس </w:t>
                            </w:r>
                            <w:r w:rsidR="00E1035D"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الإحداثيات </w:t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في سكراتش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5" type="#_x0000_t202" style="width:243.35pt;height:54.1pt;margin-top:-3.75pt;margin-left:146pt;mso-height-percent:0;mso-height-relative:margin;mso-width-percent:0;mso-width-relative:margin;mso-wrap-distance-bottom:0;mso-wrap-distance-left:9pt;mso-wrap-distance-right:9pt;mso-wrap-distance-top:0;mso-wrap-style:square;position:absolute;rotation:-1162828fd;v-text-anchor:top;visibility:visible;z-index:251668480" fillcolor="#deeaf6" strokeweight="0.5pt">
                <v:textbox>
                  <w:txbxContent>
                    <w:p w:rsidR="003C3047" w:rsidRPr="00D743AF" w:rsidP="003C3047" w14:paraId="1EDCFDF5" w14:textId="6388436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FF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الاختبار يشمل الوحدة الثالثة كاملة والوحدة الرابعة إلى درس </w:t>
                      </w:r>
                      <w:r w:rsidR="00E1035D"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الإحداثيات </w:t>
                      </w:r>
                      <w:r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في سكراتش</w:t>
                      </w:r>
                    </w:p>
                  </w:txbxContent>
                </v:textbox>
              </v:shape>
            </w:pict>
          </mc:Fallback>
        </mc:AlternateContent>
      </w:r>
      <w:r w:rsidR="004A11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75565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26" style="width:446.25pt;height:27pt;margin-top:5.95pt;margin-left:55.25pt;mso-wrap-distance-bottom:0;mso-wrap-distance-left:9pt;mso-wrap-distance-right:9pt;mso-wrap-distance-top:0;mso-wrap-style:square;position:absolute;v-text-anchor:middle;visibility:visible;z-index:251660288" arcsize="10923f" filled="f" strokecolor="#09101d" strokeweight="1pt">
                <v:stroke joinstyle="miter"/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7" style="width:30pt;height:41.5pt;margin-top:-0.3pt;margin-left:-0.5pt;mso-height-relative:margin;mso-width-relative:margin;position:absolute;z-index:251662336" coordsize="4953,6858">
                <v:roundrect id="مستطيل: زوايا مستديرة 2" o:spid="_x0000_s1028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9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:rsidR="004A1123" w:rsidRPr="00A46204" w14:paraId="5D20219C" w14:textId="1410CB4E">
      <w:pPr>
        <w:rPr>
          <w:sz w:val="34"/>
          <w:szCs w:val="34"/>
        </w:rPr>
      </w:pPr>
    </w:p>
    <w:p w:rsidR="004A1123" w:rsidRPr="009D1021" w14:paraId="4E8D81FA" w14:textId="0DD0AF8E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2BE8F5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30pt;height:41.5pt;margin-top:17.1pt;margin-left:0.05pt;mso-height-relative:margin;mso-width-relative:margin;position:absolute;z-index:251666432" coordsize="4953,6858">
                <v:roundrect id="مستطيل: زوايا مستديرة 2" o:spid="_x0000_s1031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02BE8F5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16</w:t>
                        </w:r>
                      </w:p>
                    </w:txbxContent>
                  </v:textbox>
                </v:roundrect>
                <v:line id="رابط مستقيم 3" o:spid="_x0000_s1032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السؤال الأول: ضع علامة </w:t>
      </w:r>
      <w:r w:rsidR="00EE447E">
        <w:rPr>
          <w:rFonts w:hint="cs"/>
          <w:b/>
          <w:bCs/>
          <w:sz w:val="28"/>
          <w:szCs w:val="28"/>
          <w:rtl/>
        </w:rPr>
        <w:t>(</w:t>
      </w:r>
      <w:r w:rsidRPr="009D1021" w:rsidR="004A1123">
        <w:rPr>
          <w:rFonts w:hint="cs"/>
          <w:b/>
          <w:bCs/>
          <w:sz w:val="28"/>
          <w:szCs w:val="28"/>
          <w:rtl/>
        </w:rPr>
        <w:t>صح</w:t>
      </w:r>
      <w:r w:rsidR="00EE447E">
        <w:rPr>
          <w:rFonts w:hint="cs"/>
          <w:b/>
          <w:bCs/>
          <w:sz w:val="28"/>
          <w:szCs w:val="28"/>
          <w:rtl/>
        </w:rPr>
        <w:t>)</w: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 أمام العبارة الصحيحة </w:t>
      </w:r>
      <w:r w:rsidR="00EE447E">
        <w:rPr>
          <w:rFonts w:hint="cs"/>
          <w:b/>
          <w:bCs/>
          <w:sz w:val="28"/>
          <w:szCs w:val="28"/>
          <w:rtl/>
        </w:rPr>
        <w:t>وعلامة (</w:t>
      </w:r>
      <w:r w:rsidRPr="009D1021" w:rsidR="004A1123">
        <w:rPr>
          <w:rFonts w:hint="cs"/>
          <w:b/>
          <w:bCs/>
          <w:sz w:val="28"/>
          <w:szCs w:val="28"/>
          <w:rtl/>
        </w:rPr>
        <w:t>خطأ</w:t>
      </w:r>
      <w:r w:rsidR="00EE447E">
        <w:rPr>
          <w:rFonts w:hint="cs"/>
          <w:b/>
          <w:bCs/>
          <w:sz w:val="28"/>
          <w:szCs w:val="28"/>
          <w:rtl/>
        </w:rPr>
        <w:t>)</w:t>
      </w:r>
      <w:r w:rsidRPr="009D1021" w:rsidR="004A1123"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  <w:r w:rsidRPr="00765BE6" w:rsidR="00765BE6">
        <w:rPr>
          <w:rFonts w:cstheme="minorHAnsi"/>
          <w:noProof/>
          <w:rtl/>
          <w:lang w:val="ar-SA"/>
        </w:rPr>
        <w:t xml:space="preserve"> </w:t>
      </w:r>
    </w:p>
    <w:p w:rsidR="009D1021" w:rsidRPr="009D1021" w:rsidP="003640BF" w14:paraId="4025A6FD" w14:textId="5921E514">
      <w:pPr>
        <w:pStyle w:val="ListParagraph"/>
        <w:numPr>
          <w:ilvl w:val="0"/>
          <w:numId w:val="1"/>
        </w:numPr>
        <w:tabs>
          <w:tab w:val="left" w:pos="8703"/>
        </w:tabs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10478C">
        <w:rPr>
          <w:rFonts w:cstheme="minorHAnsi" w:hint="cs"/>
          <w:sz w:val="28"/>
          <w:szCs w:val="28"/>
          <w:rtl/>
        </w:rPr>
        <w:t>المعلومات: هي حقائق أولية لم يتم تنظيمها ولا تفسيرها</w:t>
      </w:r>
      <w:r w:rsidRPr="009D1021">
        <w:rPr>
          <w:rFonts w:cstheme="minorHAnsi"/>
          <w:sz w:val="28"/>
          <w:szCs w:val="28"/>
          <w:rtl/>
        </w:rPr>
        <w:t xml:space="preserve">. 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9D1021">
        <w:rPr>
          <w:rFonts w:cstheme="minorHAnsi"/>
          <w:sz w:val="28"/>
          <w:szCs w:val="28"/>
          <w:rtl/>
        </w:rPr>
        <w:t xml:space="preserve">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9D1021" w:rsidRPr="009D1021" w:rsidP="003640BF" w14:paraId="0628C144" w14:textId="0C29B978">
      <w:pPr>
        <w:pStyle w:val="ListParagraph"/>
        <w:numPr>
          <w:ilvl w:val="0"/>
          <w:numId w:val="1"/>
        </w:numPr>
        <w:tabs>
          <w:tab w:val="left" w:pos="8561"/>
          <w:tab w:val="left" w:pos="8845"/>
        </w:tabs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10478C">
        <w:rPr>
          <w:rFonts w:cstheme="minorHAnsi" w:hint="cs"/>
          <w:sz w:val="28"/>
          <w:szCs w:val="28"/>
          <w:rtl/>
        </w:rPr>
        <w:t>أنواع البيانات: أبجدية وعددية وأبجدية عددية</w:t>
      </w:r>
      <w:r w:rsidRPr="009D1021">
        <w:rPr>
          <w:rFonts w:cstheme="minorHAnsi"/>
          <w:sz w:val="28"/>
          <w:szCs w:val="28"/>
          <w:rtl/>
        </w:rPr>
        <w:t>.</w:t>
      </w:r>
      <w:r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  </w:t>
      </w:r>
      <w:r w:rsidRPr="00801914">
        <w:rPr>
          <w:rFonts w:cstheme="minorHAnsi"/>
          <w:sz w:val="32"/>
          <w:szCs w:val="32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9D1021" w:rsidRPr="009D1021" w:rsidP="003640BF" w14:paraId="648AFF14" w14:textId="3EA5DEFB">
      <w:pPr>
        <w:pStyle w:val="ListParagraph"/>
        <w:numPr>
          <w:ilvl w:val="0"/>
          <w:numId w:val="1"/>
        </w:numPr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10478C">
        <w:rPr>
          <w:rFonts w:cstheme="minorHAnsi" w:hint="cs"/>
          <w:sz w:val="28"/>
          <w:szCs w:val="28"/>
          <w:rtl/>
        </w:rPr>
        <w:t>تتكون البيانات العددية من جميع الحروف الأبجدية والفراغات</w:t>
      </w:r>
      <w:r w:rsidRPr="00531E83" w:rsidR="00A853BA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      </w:t>
      </w:r>
      <w:r w:rsidR="00531E83">
        <w:rPr>
          <w:rFonts w:cstheme="minorHAnsi" w:hint="cs"/>
          <w:sz w:val="28"/>
          <w:szCs w:val="28"/>
          <w:rtl/>
        </w:rPr>
        <w:t xml:space="preserve">                      </w:t>
      </w:r>
      <w:r w:rsidRPr="009D1021">
        <w:rPr>
          <w:rFonts w:cstheme="minorHAnsi"/>
          <w:sz w:val="28"/>
          <w:szCs w:val="28"/>
          <w:rtl/>
        </w:rPr>
        <w:t xml:space="preserve">     </w:t>
      </w:r>
      <w:r w:rsidRPr="00C34D7C">
        <w:rPr>
          <w:rFonts w:cstheme="minorHAnsi"/>
          <w:sz w:val="10"/>
          <w:szCs w:val="10"/>
          <w:rtl/>
        </w:rPr>
        <w:t xml:space="preserve"> </w:t>
      </w:r>
      <w:r w:rsidR="00DE0E6D">
        <w:rPr>
          <w:rFonts w:cstheme="minorHAnsi" w:hint="cs"/>
          <w:sz w:val="10"/>
          <w:szCs w:val="10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9D1021" w:rsidP="003640BF" w14:paraId="43689701" w14:textId="6E1B55D4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7637B5">
        <w:rPr>
          <w:rFonts w:cstheme="minorHAnsi" w:hint="cs"/>
          <w:sz w:val="28"/>
          <w:szCs w:val="28"/>
          <w:rtl/>
        </w:rPr>
        <w:t xml:space="preserve">من البرامج التي يمكن استخدامها لإنشاء قاعدة بيانات مايكروسوفت </w:t>
      </w:r>
      <w:r>
        <w:rPr>
          <w:rFonts w:cstheme="minorHAnsi" w:hint="cs"/>
          <w:sz w:val="28"/>
          <w:szCs w:val="28"/>
          <w:rtl/>
        </w:rPr>
        <w:t>إكسل</w:t>
      </w:r>
      <w:r w:rsidRPr="009D1021">
        <w:rPr>
          <w:rFonts w:cstheme="minorHAnsi"/>
          <w:sz w:val="28"/>
          <w:szCs w:val="28"/>
          <w:rtl/>
        </w:rPr>
        <w:t xml:space="preserve">.            </w:t>
      </w:r>
      <w:r w:rsidR="00531E83">
        <w:rPr>
          <w:rFonts w:cstheme="minorHAnsi" w:hint="cs"/>
          <w:sz w:val="28"/>
          <w:szCs w:val="28"/>
          <w:rtl/>
        </w:rPr>
        <w:t xml:space="preserve">       </w:t>
      </w:r>
      <w:r w:rsidRPr="00801914" w:rsidR="00531E83">
        <w:rPr>
          <w:rFonts w:cstheme="minorHAnsi" w:hint="cs"/>
          <w:sz w:val="36"/>
          <w:szCs w:val="36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  <w:r w:rsidRPr="00DB5827" w:rsidR="00DE0E6D">
        <w:rPr>
          <w:rFonts w:cstheme="minorHAnsi" w:hint="cs"/>
          <w:sz w:val="36"/>
          <w:szCs w:val="36"/>
          <w:rtl/>
        </w:rPr>
        <w:t xml:space="preserve"> </w:t>
      </w:r>
    </w:p>
    <w:p w:rsidR="00A853BA" w:rsidP="003640BF" w14:paraId="0D681F0F" w14:textId="130B05C2">
      <w:pPr>
        <w:pStyle w:val="ListParagraph"/>
        <w:numPr>
          <w:ilvl w:val="0"/>
          <w:numId w:val="1"/>
        </w:numPr>
        <w:tabs>
          <w:tab w:val="left" w:pos="8703"/>
        </w:tabs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E205B5">
        <w:rPr>
          <w:rFonts w:cstheme="minorHAnsi" w:hint="cs"/>
          <w:sz w:val="28"/>
          <w:szCs w:val="28"/>
          <w:rtl/>
        </w:rPr>
        <w:t>نستطيع فرز النصوص من الأصغر إلى الأكبر</w:t>
      </w:r>
      <w:r w:rsidRPr="00531E83">
        <w:rPr>
          <w:rFonts w:cstheme="minorHAnsi" w:hint="cs"/>
          <w:sz w:val="28"/>
          <w:szCs w:val="28"/>
          <w:rtl/>
        </w:rPr>
        <w:t xml:space="preserve">.                         </w:t>
      </w:r>
      <w:r>
        <w:rPr>
          <w:rFonts w:cstheme="minorHAnsi" w:hint="cs"/>
          <w:sz w:val="28"/>
          <w:szCs w:val="28"/>
          <w:rtl/>
        </w:rPr>
        <w:t xml:space="preserve">                                 </w:t>
      </w:r>
      <w:r>
        <w:rPr>
          <w:rFonts w:cstheme="minorHAnsi" w:hint="cs"/>
          <w:sz w:val="28"/>
          <w:szCs w:val="28"/>
          <w:rtl/>
        </w:rPr>
        <w:t xml:space="preserve">    </w:t>
      </w:r>
      <w:r w:rsidRPr="00801914">
        <w:rPr>
          <w:rFonts w:cstheme="minorHAnsi" w:hint="cs"/>
          <w:sz w:val="40"/>
          <w:szCs w:val="40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9D1021" w:rsidP="003640BF" w14:paraId="1E75DB0E" w14:textId="198E8E2B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E205B5">
        <w:rPr>
          <w:rFonts w:cstheme="minorHAnsi" w:hint="cs"/>
          <w:sz w:val="28"/>
          <w:szCs w:val="28"/>
          <w:rtl/>
        </w:rPr>
        <w:t>من معايير الفرز والتصفية: الترتيب الأبجدي والترتيب الرقمي والترتيب الزمني</w:t>
      </w:r>
      <w:r w:rsidRPr="00A853BA">
        <w:rPr>
          <w:rFonts w:cstheme="minorHAnsi"/>
          <w:sz w:val="28"/>
          <w:szCs w:val="28"/>
          <w:rtl/>
        </w:rPr>
        <w:t xml:space="preserve">.             </w:t>
      </w:r>
      <w:r w:rsidRPr="00A853BA" w:rsidR="00531E83">
        <w:rPr>
          <w:rFonts w:cstheme="minorHAnsi" w:hint="cs"/>
          <w:sz w:val="28"/>
          <w:szCs w:val="28"/>
          <w:rtl/>
        </w:rPr>
        <w:t xml:space="preserve">    </w:t>
      </w:r>
      <w:r w:rsidRPr="00A853BA">
        <w:rPr>
          <w:rFonts w:cstheme="minorHAnsi"/>
          <w:sz w:val="16"/>
          <w:szCs w:val="16"/>
          <w:rtl/>
        </w:rPr>
        <w:t xml:space="preserve"> </w:t>
      </w:r>
      <w:r w:rsidR="00DE0E6D">
        <w:rPr>
          <w:rFonts w:cstheme="minorHAnsi" w:hint="cs"/>
          <w:sz w:val="16"/>
          <w:szCs w:val="16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E62EBE" w:rsidP="003640BF" w14:paraId="403B50BE" w14:textId="6C095FB3">
      <w:pPr>
        <w:pStyle w:val="ListParagraph"/>
        <w:numPr>
          <w:ilvl w:val="0"/>
          <w:numId w:val="1"/>
        </w:numPr>
        <w:ind w:left="765" w:hanging="425"/>
        <w:rPr>
          <w:rFonts w:cstheme="minorHAnsi"/>
          <w:sz w:val="28"/>
          <w:szCs w:val="28"/>
        </w:rPr>
      </w:pPr>
      <w:r w:rsidRPr="00E205B5">
        <w:rPr>
          <w:rFonts w:cstheme="minorHAnsi" w:hint="cs"/>
          <w:sz w:val="28"/>
          <w:szCs w:val="28"/>
          <w:rtl/>
        </w:rPr>
        <w:t>السهم الموجود في رأس العمود لا فائدة له</w:t>
      </w:r>
      <w:r>
        <w:rPr>
          <w:rFonts w:cstheme="minorHAnsi" w:hint="cs"/>
          <w:sz w:val="28"/>
          <w:szCs w:val="28"/>
          <w:rtl/>
        </w:rPr>
        <w:t xml:space="preserve">.                                                                  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E62EBE" w:rsidRPr="00E62EBE" w:rsidP="003640BF" w14:paraId="308EE373" w14:textId="4EB4EA2D">
      <w:pPr>
        <w:pStyle w:val="ListParagraph"/>
        <w:numPr>
          <w:ilvl w:val="0"/>
          <w:numId w:val="1"/>
        </w:numPr>
        <w:ind w:left="765" w:hanging="425"/>
        <w:rPr>
          <w:rFonts w:cstheme="minorHAnsi"/>
          <w:sz w:val="28"/>
          <w:szCs w:val="28"/>
        </w:rPr>
      </w:pPr>
      <w:r w:rsidRPr="007637B5">
        <w:rPr>
          <w:rFonts w:cstheme="minorHAnsi" w:hint="cs"/>
          <w:sz w:val="28"/>
          <w:szCs w:val="28"/>
          <w:rtl/>
        </w:rPr>
        <w:t>لنسخ سجلات أو قصها أو حذفها يجب تحديدها أولا</w:t>
      </w:r>
      <w:r>
        <w:rPr>
          <w:rFonts w:cstheme="minorHAnsi" w:hint="cs"/>
          <w:sz w:val="28"/>
          <w:szCs w:val="28"/>
          <w:rtl/>
        </w:rPr>
        <w:t xml:space="preserve">.                                                   </w:t>
      </w:r>
      <w:r w:rsidRPr="00801914">
        <w:rPr>
          <w:rFonts w:cstheme="minorHAnsi" w:hint="cs"/>
          <w:sz w:val="16"/>
          <w:szCs w:val="16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A853BA" w:rsidP="003640BF" w14:paraId="2B9C67F5" w14:textId="240FE710">
      <w:pPr>
        <w:pStyle w:val="ListParagraph"/>
        <w:numPr>
          <w:ilvl w:val="0"/>
          <w:numId w:val="1"/>
        </w:numPr>
        <w:ind w:left="765" w:hanging="425"/>
        <w:rPr>
          <w:rFonts w:cstheme="minorHAnsi"/>
          <w:sz w:val="28"/>
          <w:szCs w:val="28"/>
        </w:rPr>
      </w:pPr>
      <w:r w:rsidRPr="002A0CA8">
        <w:rPr>
          <w:rFonts w:cstheme="minorHAnsi" w:hint="cs"/>
          <w:sz w:val="28"/>
          <w:szCs w:val="28"/>
          <w:rtl/>
        </w:rPr>
        <w:t xml:space="preserve"> </w:t>
      </w:r>
      <w:r w:rsidRPr="00FA3B3C">
        <w:rPr>
          <w:rFonts w:cstheme="minorHAnsi" w:hint="cs"/>
          <w:sz w:val="28"/>
          <w:szCs w:val="28"/>
          <w:rtl/>
        </w:rPr>
        <w:t xml:space="preserve">من أنواع لبنات التكرار </w:t>
      </w:r>
      <w:r>
        <w:rPr>
          <w:rFonts w:cstheme="minorHAnsi" w:hint="cs"/>
          <w:sz w:val="28"/>
          <w:szCs w:val="28"/>
          <w:rtl/>
        </w:rPr>
        <w:t xml:space="preserve">في برنامج سكراتش </w:t>
      </w:r>
      <w:r w:rsidRPr="00FA3B3C">
        <w:rPr>
          <w:rFonts w:cstheme="minorHAnsi" w:hint="cs"/>
          <w:sz w:val="28"/>
          <w:szCs w:val="28"/>
          <w:rtl/>
        </w:rPr>
        <w:t>لبنة ( كرر من بداية البرنامج)</w:t>
      </w:r>
      <w:r w:rsidRPr="00531E83">
        <w:rPr>
          <w:rFonts w:cstheme="minorHAnsi" w:hint="cs"/>
          <w:sz w:val="28"/>
          <w:szCs w:val="28"/>
          <w:rtl/>
        </w:rPr>
        <w:t xml:space="preserve">.                        </w:t>
      </w:r>
      <w:r w:rsidR="00DE0E6D">
        <w:rPr>
          <w:rFonts w:cstheme="minorHAnsi" w:hint="cs"/>
          <w:sz w:val="14"/>
          <w:szCs w:val="14"/>
          <w:rtl/>
        </w:rPr>
        <w:t xml:space="preserve">  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531E83" w:rsidRPr="00A853BA" w:rsidP="003640BF" w14:paraId="4D285B1C" w14:textId="201FF572">
      <w:pPr>
        <w:pStyle w:val="ListParagraph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ind w:left="765" w:hanging="567"/>
        <w:rPr>
          <w:rFonts w:cstheme="minorHAnsi"/>
          <w:sz w:val="28"/>
          <w:szCs w:val="28"/>
        </w:rPr>
      </w:pPr>
      <w:r w:rsidRPr="00AE6303">
        <w:rPr>
          <w:rFonts w:cstheme="minorHAnsi" w:hint="cs"/>
          <w:sz w:val="28"/>
          <w:szCs w:val="28"/>
          <w:rtl/>
        </w:rPr>
        <w:t xml:space="preserve"> </w:t>
      </w:r>
      <w:r w:rsidRPr="00FA3B3C">
        <w:rPr>
          <w:rFonts w:cstheme="minorHAnsi" w:hint="cs"/>
          <w:sz w:val="28"/>
          <w:szCs w:val="28"/>
          <w:rtl/>
        </w:rPr>
        <w:t>تقوم لبنة (كرر حتى) بتكرار الإجراء حتى يتحقق شرط معين</w:t>
      </w:r>
      <w:r w:rsidRPr="00DE0E6D" w:rsidR="00A853BA">
        <w:rPr>
          <w:rFonts w:cstheme="minorHAnsi" w:hint="cs"/>
          <w:sz w:val="28"/>
          <w:szCs w:val="28"/>
          <w:rtl/>
        </w:rPr>
        <w:t xml:space="preserve">.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A853BA">
        <w:rPr>
          <w:rFonts w:cstheme="minorHAnsi" w:hint="cs"/>
          <w:sz w:val="28"/>
          <w:szCs w:val="28"/>
          <w:rtl/>
        </w:rPr>
        <w:t xml:space="preserve">        </w:t>
      </w:r>
      <w:r w:rsidR="00DE0E6D">
        <w:rPr>
          <w:rFonts w:cstheme="minorHAnsi" w:hint="cs"/>
          <w:sz w:val="28"/>
          <w:szCs w:val="28"/>
          <w:rtl/>
        </w:rPr>
        <w:t xml:space="preserve">                            </w:t>
      </w:r>
      <w:r w:rsidRPr="00A853BA">
        <w:rPr>
          <w:rFonts w:cstheme="minorHAnsi" w:hint="cs"/>
          <w:sz w:val="28"/>
          <w:szCs w:val="28"/>
          <w:rtl/>
        </w:rPr>
        <w:t xml:space="preserve">   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531E83" w:rsidP="003640BF" w14:paraId="74B41490" w14:textId="308A09AF">
      <w:pPr>
        <w:pStyle w:val="ListParagraph"/>
        <w:numPr>
          <w:ilvl w:val="0"/>
          <w:numId w:val="1"/>
        </w:numPr>
        <w:tabs>
          <w:tab w:val="left" w:pos="8703"/>
        </w:tabs>
        <w:ind w:left="765" w:hanging="567"/>
        <w:rPr>
          <w:rFonts w:cstheme="minorHAnsi"/>
          <w:sz w:val="28"/>
          <w:szCs w:val="28"/>
        </w:rPr>
      </w:pPr>
      <w:r w:rsidRPr="00AE6303">
        <w:rPr>
          <w:rFonts w:cstheme="minorHAnsi" w:hint="cs"/>
          <w:sz w:val="28"/>
          <w:szCs w:val="28"/>
          <w:rtl/>
        </w:rPr>
        <w:t xml:space="preserve"> </w:t>
      </w:r>
      <w:r w:rsidRPr="00006DED">
        <w:rPr>
          <w:rFonts w:cstheme="minorHAnsi" w:hint="cs"/>
          <w:sz w:val="28"/>
          <w:szCs w:val="28"/>
          <w:rtl/>
        </w:rPr>
        <w:t>العمليات المنطقية في سكراتش هي: أكبر من ، أصغر من ، يساوي</w:t>
      </w:r>
      <w:r w:rsidRPr="00DE0E6D" w:rsidR="00A853BA">
        <w:rPr>
          <w:rFonts w:cstheme="minorHAnsi" w:hint="cs"/>
          <w:sz w:val="28"/>
          <w:szCs w:val="28"/>
          <w:rtl/>
        </w:rPr>
        <w:t>.</w:t>
      </w:r>
      <w:r w:rsidR="00DE0E6D">
        <w:rPr>
          <w:rFonts w:cstheme="minorHAnsi" w:hint="cs"/>
          <w:sz w:val="28"/>
          <w:szCs w:val="28"/>
          <w:rtl/>
        </w:rPr>
        <w:t xml:space="preserve">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DE0E6D">
        <w:rPr>
          <w:rFonts w:cstheme="minorHAnsi" w:hint="cs"/>
          <w:sz w:val="28"/>
          <w:szCs w:val="28"/>
          <w:rtl/>
        </w:rPr>
        <w:t xml:space="preserve">                             </w:t>
      </w:r>
      <w:r w:rsidRPr="00801914" w:rsidR="00DE0E6D">
        <w:rPr>
          <w:rFonts w:cstheme="minorHAnsi" w:hint="cs"/>
          <w:sz w:val="40"/>
          <w:szCs w:val="40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531E83" w:rsidRPr="00531E83" w:rsidP="003640BF" w14:paraId="62538986" w14:textId="009F9243">
      <w:pPr>
        <w:pStyle w:val="ListParagraph"/>
        <w:numPr>
          <w:ilvl w:val="0"/>
          <w:numId w:val="1"/>
        </w:numPr>
        <w:ind w:left="765" w:hanging="567"/>
        <w:rPr>
          <w:rFonts w:cstheme="minorHAnsi"/>
          <w:sz w:val="28"/>
          <w:szCs w:val="28"/>
        </w:rPr>
      </w:pPr>
      <w:r w:rsidRPr="00AE6303">
        <w:rPr>
          <w:rFonts w:cstheme="minorHAnsi" w:hint="cs"/>
          <w:sz w:val="28"/>
          <w:szCs w:val="28"/>
          <w:rtl/>
        </w:rPr>
        <w:t xml:space="preserve"> </w:t>
      </w:r>
      <w:r w:rsidRPr="00006DED">
        <w:rPr>
          <w:rFonts w:cstheme="minorHAnsi" w:hint="cs"/>
          <w:sz w:val="28"/>
          <w:szCs w:val="28"/>
          <w:rtl/>
        </w:rPr>
        <w:t>لا يمكن حذف المتغير أو تغيير اسمه بعد إضافته</w:t>
      </w:r>
      <w:r w:rsidRPr="00DE0E6D" w:rsidR="00A853BA">
        <w:rPr>
          <w:rFonts w:cstheme="minorHAnsi" w:hint="cs"/>
          <w:sz w:val="28"/>
          <w:szCs w:val="28"/>
          <w:rtl/>
        </w:rPr>
        <w:t xml:space="preserve">. </w:t>
      </w:r>
      <w:r>
        <w:rPr>
          <w:rFonts w:cstheme="minorHAnsi" w:hint="cs"/>
          <w:sz w:val="28"/>
          <w:szCs w:val="28"/>
          <w:rtl/>
        </w:rPr>
        <w:t xml:space="preserve"> </w:t>
      </w:r>
      <w:r w:rsidR="00DE0E6D">
        <w:rPr>
          <w:rFonts w:cstheme="minorHAnsi" w:hint="cs"/>
          <w:sz w:val="28"/>
          <w:szCs w:val="28"/>
          <w:rtl/>
        </w:rPr>
        <w:t xml:space="preserve">                                                    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801914">
        <w:rPr>
          <w:rFonts w:cstheme="minorHAnsi" w:hint="cs"/>
          <w:sz w:val="20"/>
          <w:szCs w:val="20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531E83" w:rsidP="003640BF" w14:paraId="742618F2" w14:textId="6347E42D">
      <w:pPr>
        <w:pStyle w:val="ListParagraph"/>
        <w:numPr>
          <w:ilvl w:val="0"/>
          <w:numId w:val="1"/>
        </w:numPr>
        <w:ind w:left="765" w:hanging="567"/>
        <w:rPr>
          <w:rFonts w:cstheme="minorHAnsi"/>
          <w:sz w:val="28"/>
          <w:szCs w:val="28"/>
        </w:rPr>
      </w:pPr>
      <w:r w:rsidRPr="002A3714">
        <w:rPr>
          <w:rFonts w:cstheme="minorHAnsi" w:hint="cs"/>
          <w:sz w:val="28"/>
          <w:szCs w:val="28"/>
          <w:rtl/>
        </w:rPr>
        <w:t xml:space="preserve"> </w:t>
      </w:r>
      <w:r w:rsidRPr="00AE041C">
        <w:rPr>
          <w:rFonts w:cstheme="minorHAnsi" w:hint="cs"/>
          <w:sz w:val="28"/>
          <w:szCs w:val="28"/>
          <w:rtl/>
        </w:rPr>
        <w:t>توجد لبنة ( إذا () وإلا ) ضمن لبنات الحركة</w:t>
      </w:r>
      <w:r w:rsidRPr="00DE0E6D" w:rsidR="00A853BA">
        <w:rPr>
          <w:rFonts w:cstheme="minorHAnsi" w:hint="cs"/>
          <w:sz w:val="28"/>
          <w:szCs w:val="28"/>
          <w:rtl/>
        </w:rPr>
        <w:t xml:space="preserve">. </w:t>
      </w:r>
      <w:r w:rsidRPr="00531E83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                                                 </w:t>
      </w:r>
      <w:r w:rsidRPr="00801914">
        <w:rPr>
          <w:rFonts w:cstheme="minorHAnsi" w:hint="cs"/>
          <w:rtl/>
        </w:rPr>
        <w:t xml:space="preserve"> </w:t>
      </w:r>
      <w:r w:rsidRPr="00801914">
        <w:rPr>
          <w:rFonts w:cstheme="minorHAnsi" w:hint="cs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E1035D" w:rsidRPr="00531E83" w:rsidP="003640BF" w14:paraId="661799A3" w14:textId="799AE562">
      <w:pPr>
        <w:pStyle w:val="ListParagraph"/>
        <w:numPr>
          <w:ilvl w:val="0"/>
          <w:numId w:val="1"/>
        </w:numPr>
        <w:ind w:left="765" w:hanging="567"/>
        <w:rPr>
          <w:rFonts w:cstheme="minorHAnsi"/>
          <w:sz w:val="28"/>
          <w:szCs w:val="28"/>
        </w:rPr>
      </w:pPr>
      <w:r w:rsidRPr="00006DED">
        <w:rPr>
          <w:rFonts w:cstheme="minorHAnsi" w:hint="cs"/>
          <w:sz w:val="28"/>
          <w:szCs w:val="28"/>
          <w:rtl/>
        </w:rPr>
        <w:t>المتغير: هو مكان محدد في ذاكرة الحاسب، له اسم لا يتكرر وقيمة، وتخزن به البيانات</w:t>
      </w:r>
      <w:r>
        <w:rPr>
          <w:rFonts w:cstheme="minorHAnsi" w:hint="cs"/>
          <w:sz w:val="28"/>
          <w:szCs w:val="28"/>
          <w:rtl/>
        </w:rPr>
        <w:t xml:space="preserve">.      </w:t>
      </w:r>
      <w:r w:rsidRPr="009D1021" w:rsidR="00801914">
        <w:rPr>
          <w:rFonts w:cstheme="minorHAnsi"/>
          <w:sz w:val="28"/>
          <w:szCs w:val="28"/>
          <w:rtl/>
        </w:rPr>
        <w:t xml:space="preserve">(      </w:t>
      </w:r>
      <w:r w:rsidRPr="00C34D7C" w:rsidR="00801914">
        <w:rPr>
          <w:rFonts w:cstheme="minorHAnsi"/>
          <w:rtl/>
        </w:rPr>
        <w:t xml:space="preserve"> </w:t>
      </w:r>
      <w:r w:rsidRPr="009D1021" w:rsidR="00801914">
        <w:rPr>
          <w:rFonts w:cstheme="minorHAnsi"/>
          <w:sz w:val="28"/>
          <w:szCs w:val="28"/>
          <w:rtl/>
        </w:rPr>
        <w:t>)</w:t>
      </w:r>
    </w:p>
    <w:p w:rsidR="00801914" w:rsidP="003640BF" w14:paraId="038F3372" w14:textId="25356DF8">
      <w:pPr>
        <w:pStyle w:val="ListParagraph"/>
        <w:numPr>
          <w:ilvl w:val="0"/>
          <w:numId w:val="1"/>
        </w:numPr>
        <w:ind w:left="765" w:hanging="567"/>
        <w:rPr>
          <w:rFonts w:cstheme="minorHAnsi"/>
          <w:sz w:val="28"/>
          <w:szCs w:val="28"/>
        </w:rPr>
      </w:pPr>
      <w:r w:rsidRPr="009C0AAD">
        <w:rPr>
          <w:rFonts w:cstheme="minorHAnsi" w:hint="cs"/>
          <w:sz w:val="28"/>
          <w:szCs w:val="28"/>
          <w:rtl/>
        </w:rPr>
        <w:t xml:space="preserve">نقطة التقاء الخط الرأسي مع الخط الأفقي تمثل القيمة صفر </w:t>
      </w:r>
      <w:r w:rsidRPr="009C0AAD">
        <w:rPr>
          <w:rFonts w:cstheme="minorHAnsi"/>
          <w:sz w:val="28"/>
          <w:szCs w:val="28"/>
        </w:rPr>
        <w:t>(0)</w:t>
      </w:r>
      <w:r w:rsidRPr="00DE0E6D" w:rsidR="00A853BA">
        <w:rPr>
          <w:rFonts w:cstheme="minorHAnsi" w:hint="cs"/>
          <w:sz w:val="28"/>
          <w:szCs w:val="28"/>
          <w:rtl/>
        </w:rPr>
        <w:t>.</w:t>
      </w:r>
      <w:r w:rsidRPr="00531E83" w:rsidR="00531E83">
        <w:rPr>
          <w:rFonts w:cstheme="minorHAnsi" w:hint="cs"/>
          <w:sz w:val="28"/>
          <w:szCs w:val="28"/>
          <w:rtl/>
        </w:rPr>
        <w:t xml:space="preserve">  </w:t>
      </w:r>
      <w:r>
        <w:rPr>
          <w:rFonts w:cstheme="minorHAnsi" w:hint="cs"/>
          <w:sz w:val="28"/>
          <w:szCs w:val="28"/>
          <w:rtl/>
        </w:rPr>
        <w:t xml:space="preserve">             </w:t>
      </w:r>
      <w:r w:rsidRPr="00531E83">
        <w:rPr>
          <w:rFonts w:cstheme="minorHAnsi" w:hint="cs"/>
          <w:sz w:val="28"/>
          <w:szCs w:val="28"/>
          <w:rtl/>
        </w:rPr>
        <w:t xml:space="preserve">                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801914">
        <w:rPr>
          <w:rFonts w:cstheme="minorHAnsi" w:hint="cs"/>
          <w:sz w:val="20"/>
          <w:szCs w:val="20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(      </w:t>
      </w:r>
      <w:r w:rsidRPr="00C34D7C">
        <w:rPr>
          <w:rFonts w:cstheme="minorHAnsi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:rsidR="00A46204" w:rsidRPr="00801914" w:rsidP="003640BF" w14:paraId="1984C9EA" w14:textId="1DE7964D">
      <w:pPr>
        <w:pStyle w:val="ListParagraph"/>
        <w:numPr>
          <w:ilvl w:val="0"/>
          <w:numId w:val="1"/>
        </w:numPr>
        <w:ind w:left="765" w:hanging="567"/>
        <w:rPr>
          <w:rFonts w:cstheme="minorHAnsi"/>
          <w:sz w:val="28"/>
          <w:szCs w:val="28"/>
        </w:rPr>
      </w:pPr>
      <w:r w:rsidRPr="00801914">
        <w:rPr>
          <w:rFonts w:cstheme="minorHAnsi" w:hint="cs"/>
          <w:sz w:val="28"/>
          <w:szCs w:val="28"/>
          <w:rtl/>
        </w:rPr>
        <w:t xml:space="preserve">لإجراء عملية قسمة في سكراتش نكتب الرقمين بهذا الشكل </w:t>
      </w:r>
      <w:r w:rsidRPr="00801914">
        <w:rPr>
          <w:rFonts w:cstheme="minorHAnsi"/>
          <w:sz w:val="28"/>
          <w:szCs w:val="28"/>
        </w:rPr>
        <w:t xml:space="preserve">(6 </w:t>
      </w:r>
      <w:r w:rsidRPr="00801914">
        <w:rPr>
          <w:rFonts w:cstheme="minorHAnsi" w:hint="cs"/>
          <w:sz w:val="28"/>
          <w:szCs w:val="28"/>
        </w:rPr>
        <w:t>÷</w:t>
      </w:r>
      <w:r w:rsidRPr="00801914">
        <w:rPr>
          <w:rFonts w:cstheme="minorHAnsi"/>
          <w:sz w:val="28"/>
          <w:szCs w:val="28"/>
        </w:rPr>
        <w:t xml:space="preserve"> 3)</w:t>
      </w:r>
      <w:r w:rsidRPr="00801914">
        <w:rPr>
          <w:rFonts w:cstheme="minorHAnsi" w:hint="cs"/>
          <w:sz w:val="28"/>
          <w:szCs w:val="28"/>
          <w:rtl/>
        </w:rPr>
        <w:t xml:space="preserve">.                           </w:t>
      </w:r>
      <w:r w:rsidRPr="00801914">
        <w:rPr>
          <w:rFonts w:cstheme="minorHAnsi" w:hint="cs"/>
          <w:sz w:val="18"/>
          <w:szCs w:val="18"/>
          <w:rtl/>
        </w:rPr>
        <w:t xml:space="preserve"> </w:t>
      </w:r>
      <w:r w:rsidRPr="00801914">
        <w:rPr>
          <w:rFonts w:cstheme="minorHAnsi" w:hint="cs"/>
          <w:sz w:val="28"/>
          <w:szCs w:val="28"/>
          <w:rtl/>
        </w:rPr>
        <w:t xml:space="preserve">    </w:t>
      </w:r>
      <w:r w:rsidRPr="00801914" w:rsidR="00801914">
        <w:rPr>
          <w:rFonts w:cstheme="minorHAnsi"/>
          <w:sz w:val="28"/>
          <w:szCs w:val="28"/>
          <w:rtl/>
        </w:rPr>
        <w:t xml:space="preserve">(      </w:t>
      </w:r>
      <w:r w:rsidRPr="00801914" w:rsidR="00801914">
        <w:rPr>
          <w:rFonts w:cstheme="minorHAnsi"/>
          <w:rtl/>
        </w:rPr>
        <w:t xml:space="preserve"> </w:t>
      </w:r>
      <w:r w:rsidRPr="00801914" w:rsidR="00801914">
        <w:rPr>
          <w:rFonts w:cstheme="minorHAnsi"/>
          <w:sz w:val="28"/>
          <w:szCs w:val="28"/>
          <w:rtl/>
        </w:rPr>
        <w:t>)</w:t>
      </w:r>
      <w:r w:rsidRPr="00801914" w:rsidR="00801914">
        <w:rPr>
          <w:rFonts w:cstheme="minorHAnsi"/>
          <w:sz w:val="28"/>
          <w:szCs w:val="28"/>
        </w:rPr>
        <w:br/>
      </w:r>
    </w:p>
    <w:p w:rsidR="00801914" w:rsidRPr="00801914" w:rsidP="00531E83" w14:paraId="759F5659" w14:textId="50633A3F">
      <w:pPr>
        <w:tabs>
          <w:tab w:val="left" w:pos="8703"/>
          <w:tab w:val="left" w:pos="8845"/>
          <w:tab w:val="left" w:pos="9412"/>
        </w:tabs>
        <w:rPr>
          <w:b/>
          <w:bCs/>
          <w:sz w:val="6"/>
          <w:szCs w:val="6"/>
          <w:rtl/>
        </w:rPr>
      </w:pPr>
    </w:p>
    <w:p w:rsidR="00531E83" w:rsidRPr="00531E83" w:rsidP="00531E83" w14:paraId="40D4895C" w14:textId="587DCCFB">
      <w:p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-49985</wp:posOffset>
                </wp:positionH>
                <wp:positionV relativeFrom="paragraph">
                  <wp:posOffset>140032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A66B1F8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3" style="width:30pt;height:41.5pt;margin-top:11.05pt;margin-left:-3.95pt;mso-height-relative:margin;mso-width-relative:margin;position:absolute;z-index:251673600" coordsize="4953,6858">
                <v:roundrect id="مستطيل: زوايا مستديرة 2" o:spid="_x0000_s1034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A66B1F8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line id="رابط مستقيم 3" o:spid="_x0000_s1035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Pr="00AE1187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80190</wp:posOffset>
            </wp:positionH>
            <wp:positionV relativeFrom="paragraph">
              <wp:posOffset>251052</wp:posOffset>
            </wp:positionV>
            <wp:extent cx="3859480" cy="3202888"/>
            <wp:effectExtent l="0" t="0" r="8255" b="0"/>
            <wp:wrapNone/>
            <wp:docPr id="152864825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482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9480" cy="320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021" w:rsidR="00531E83">
        <w:rPr>
          <w:rFonts w:hint="cs"/>
          <w:b/>
          <w:bCs/>
          <w:sz w:val="28"/>
          <w:szCs w:val="28"/>
          <w:rtl/>
        </w:rPr>
        <w:t xml:space="preserve">السؤال </w:t>
      </w:r>
      <w:r w:rsidR="00531E83">
        <w:rPr>
          <w:rFonts w:hint="cs"/>
          <w:b/>
          <w:bCs/>
          <w:sz w:val="28"/>
          <w:szCs w:val="28"/>
          <w:rtl/>
        </w:rPr>
        <w:t>الثاني</w:t>
      </w:r>
      <w:r w:rsidRPr="009D1021" w:rsidR="00531E83">
        <w:rPr>
          <w:rFonts w:hint="cs"/>
          <w:b/>
          <w:bCs/>
          <w:sz w:val="28"/>
          <w:szCs w:val="28"/>
          <w:rtl/>
        </w:rPr>
        <w:t xml:space="preserve">: </w:t>
      </w:r>
      <w:r w:rsidR="00E62EBE">
        <w:rPr>
          <w:rFonts w:hint="cs"/>
          <w:b/>
          <w:bCs/>
          <w:sz w:val="28"/>
          <w:szCs w:val="28"/>
          <w:rtl/>
        </w:rPr>
        <w:t>اكتب احداثيات الكائنات التالية بالشكل الصحيح:</w:t>
      </w:r>
    </w:p>
    <w:p w:rsidR="00E62EBE" w:rsidP="00801914" w14:paraId="36D68270" w14:textId="53E97328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906D8F">
        <w:rPr>
          <w:b/>
          <w:bCs/>
          <w:sz w:val="2"/>
          <w:szCs w:val="2"/>
          <w:rtl/>
        </w:rPr>
        <w:br/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906D8F">
        <w:rPr>
          <w:rFonts w:hint="cs"/>
          <w:b/>
          <w:bCs/>
          <w:sz w:val="30"/>
          <w:szCs w:val="30"/>
          <w:rtl/>
        </w:rPr>
        <w:t xml:space="preserve"> </w:t>
      </w:r>
    </w:p>
    <w:p w:rsidR="00801914" w:rsidP="00801914" w14:paraId="0352CB3D" w14:textId="77777777">
      <w:pPr>
        <w:spacing w:line="240" w:lineRule="auto"/>
        <w:rPr>
          <w:b/>
          <w:bCs/>
          <w:sz w:val="28"/>
          <w:szCs w:val="28"/>
          <w:rtl/>
        </w:rPr>
      </w:pPr>
    </w:p>
    <w:p w:rsidR="00801914" w:rsidRPr="002F4351" w:rsidP="00801914" w14:paraId="60E47CA1" w14:textId="77777777">
      <w:pPr>
        <w:spacing w:line="240" w:lineRule="auto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41"/>
        <w:gridCol w:w="1210"/>
        <w:gridCol w:w="1211"/>
      </w:tblGrid>
      <w:tr w14:paraId="27B65034" w14:textId="77777777" w:rsidTr="009C78F2">
        <w:tblPrEx>
          <w:tblW w:w="0" w:type="auto"/>
          <w:tblInd w:w="411" w:type="dxa"/>
          <w:tblLook w:val="04A0"/>
        </w:tblPrEx>
        <w:trPr>
          <w:trHeight w:val="449"/>
        </w:trPr>
        <w:tc>
          <w:tcPr>
            <w:tcW w:w="1041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9C78F2" w:rsidRPr="00461099" w:rsidP="008B117E" w14:paraId="19C2DF33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الكائن</w:t>
            </w:r>
          </w:p>
        </w:tc>
        <w:tc>
          <w:tcPr>
            <w:tcW w:w="12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9C78F2" w:rsidRPr="00461099" w:rsidP="008B117E" w14:paraId="63F971EE" w14:textId="77777777">
            <w:pPr>
              <w:rPr>
                <w:rFonts w:ascii="Calibri" w:hAnsi="Calibri" w:cs="Calibri"/>
                <w:sz w:val="28"/>
                <w:szCs w:val="28"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المحور</w:t>
            </w:r>
            <w:r w:rsidRPr="00461099">
              <w:rPr>
                <w:rFonts w:ascii="Calibri" w:hAnsi="Calibri" w:cs="Calibri"/>
                <w:sz w:val="28"/>
                <w:szCs w:val="28"/>
              </w:rPr>
              <w:t xml:space="preserve"> 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11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9C78F2" w:rsidRPr="00461099" w:rsidP="008B117E" w14:paraId="73949F75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المحور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461099">
              <w:rPr>
                <w:rFonts w:ascii="Calibri" w:hAnsi="Calibri" w:cs="Calibri"/>
                <w:sz w:val="28"/>
                <w:szCs w:val="28"/>
              </w:rPr>
              <w:t xml:space="preserve"> x</w:t>
            </w:r>
          </w:p>
        </w:tc>
      </w:tr>
      <w:tr w14:paraId="3EBCBAE3" w14:textId="77777777" w:rsidTr="009C78F2">
        <w:tblPrEx>
          <w:tblW w:w="0" w:type="auto"/>
          <w:tblInd w:w="411" w:type="dxa"/>
          <w:tblLook w:val="04A0"/>
        </w:tblPrEx>
        <w:trPr>
          <w:trHeight w:val="449"/>
        </w:trPr>
        <w:tc>
          <w:tcPr>
            <w:tcW w:w="1041" w:type="dxa"/>
            <w:tcBorders>
              <w:top w:val="double" w:sz="6" w:space="0" w:color="auto"/>
            </w:tcBorders>
            <w:shd w:val="clear" w:color="auto" w:fill="F2F2F2" w:themeFill="background1" w:themeFillShade="F2"/>
          </w:tcPr>
          <w:p w:rsidR="009C78F2" w:rsidRPr="00461099" w:rsidP="008B117E" w14:paraId="182FA8BE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القط</w:t>
            </w:r>
          </w:p>
        </w:tc>
        <w:tc>
          <w:tcPr>
            <w:tcW w:w="1210" w:type="dxa"/>
            <w:tcBorders>
              <w:top w:val="double" w:sz="6" w:space="0" w:color="auto"/>
            </w:tcBorders>
          </w:tcPr>
          <w:p w:rsidR="009C78F2" w:rsidRPr="00461099" w:rsidP="008B117E" w14:paraId="7769504B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double" w:sz="6" w:space="0" w:color="auto"/>
            </w:tcBorders>
          </w:tcPr>
          <w:p w:rsidR="009C78F2" w:rsidRPr="00461099" w:rsidP="008B117E" w14:paraId="1E3A5432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7BF4796A" w14:textId="77777777" w:rsidTr="009C78F2">
        <w:tblPrEx>
          <w:tblW w:w="0" w:type="auto"/>
          <w:tblInd w:w="411" w:type="dxa"/>
          <w:tblLook w:val="04A0"/>
        </w:tblPrEx>
        <w:trPr>
          <w:trHeight w:val="449"/>
        </w:trPr>
        <w:tc>
          <w:tcPr>
            <w:tcW w:w="1041" w:type="dxa"/>
            <w:shd w:val="clear" w:color="auto" w:fill="F2F2F2" w:themeFill="background1" w:themeFillShade="F2"/>
          </w:tcPr>
          <w:p w:rsidR="009C78F2" w:rsidRPr="00461099" w:rsidP="008B117E" w14:paraId="695A5D32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الديك</w:t>
            </w:r>
          </w:p>
        </w:tc>
        <w:tc>
          <w:tcPr>
            <w:tcW w:w="1210" w:type="dxa"/>
          </w:tcPr>
          <w:p w:rsidR="009C78F2" w:rsidRPr="00461099" w:rsidP="008B117E" w14:paraId="4AB632FC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:rsidR="009C78F2" w:rsidRPr="00461099" w:rsidP="008B117E" w14:paraId="4ACED5FF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47691649" w14:textId="77777777" w:rsidTr="009C78F2">
        <w:tblPrEx>
          <w:tblW w:w="0" w:type="auto"/>
          <w:tblInd w:w="411" w:type="dxa"/>
          <w:tblLook w:val="04A0"/>
        </w:tblPrEx>
        <w:trPr>
          <w:trHeight w:val="449"/>
        </w:trPr>
        <w:tc>
          <w:tcPr>
            <w:tcW w:w="1041" w:type="dxa"/>
            <w:shd w:val="clear" w:color="auto" w:fill="F2F2F2" w:themeFill="background1" w:themeFillShade="F2"/>
          </w:tcPr>
          <w:p w:rsidR="009C78F2" w:rsidRPr="00461099" w:rsidP="008B117E" w14:paraId="6CE2D948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التفاحة</w:t>
            </w:r>
          </w:p>
        </w:tc>
        <w:tc>
          <w:tcPr>
            <w:tcW w:w="1210" w:type="dxa"/>
          </w:tcPr>
          <w:p w:rsidR="009C78F2" w:rsidRPr="00461099" w:rsidP="008B117E" w14:paraId="55B69012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:rsidR="009C78F2" w:rsidRPr="00461099" w:rsidP="008B117E" w14:paraId="57C1F88D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3ACC7BA1" w14:textId="77777777" w:rsidTr="009C78F2">
        <w:tblPrEx>
          <w:tblW w:w="0" w:type="auto"/>
          <w:tblInd w:w="411" w:type="dxa"/>
          <w:tblLook w:val="04A0"/>
        </w:tblPrEx>
        <w:trPr>
          <w:trHeight w:val="449"/>
        </w:trPr>
        <w:tc>
          <w:tcPr>
            <w:tcW w:w="1041" w:type="dxa"/>
            <w:shd w:val="clear" w:color="auto" w:fill="F2F2F2" w:themeFill="background1" w:themeFillShade="F2"/>
          </w:tcPr>
          <w:p w:rsidR="009C78F2" w:rsidRPr="00461099" w:rsidP="008B117E" w14:paraId="2588B8ED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461099">
              <w:rPr>
                <w:rFonts w:ascii="Calibri" w:hAnsi="Calibri" w:cs="Calibri"/>
                <w:sz w:val="28"/>
                <w:szCs w:val="28"/>
                <w:rtl/>
              </w:rPr>
              <w:t>البالون</w:t>
            </w:r>
          </w:p>
        </w:tc>
        <w:tc>
          <w:tcPr>
            <w:tcW w:w="1210" w:type="dxa"/>
          </w:tcPr>
          <w:p w:rsidR="009C78F2" w:rsidRPr="00461099" w:rsidP="008B117E" w14:paraId="092B1DBD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:rsidR="009C78F2" w:rsidRPr="00461099" w:rsidP="008B117E" w14:paraId="562093A1" w14:textId="77777777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:rsidR="009C78F2" w:rsidP="009C78F2" w14:paraId="4A21B91A" w14:textId="77777777">
      <w:pPr>
        <w:spacing w:line="720" w:lineRule="auto"/>
        <w:rPr>
          <w:noProof/>
          <w:sz w:val="16"/>
          <w:szCs w:val="16"/>
          <w:rtl/>
        </w:rPr>
      </w:pPr>
    </w:p>
    <w:p w:rsidR="009C78F2" w:rsidRPr="009C78F2" w:rsidP="009C78F2" w14:paraId="0B79FE82" w14:textId="77777777">
      <w:pPr>
        <w:spacing w:line="720" w:lineRule="auto"/>
        <w:rPr>
          <w:noProof/>
          <w:sz w:val="2"/>
          <w:szCs w:val="2"/>
        </w:rPr>
      </w:pPr>
    </w:p>
    <w:p w:rsidR="005D261C" w:rsidRPr="009C78F2" w:rsidP="009C78F2" w14:paraId="491A0D0E" w14:textId="4AD8EC44">
      <w:pPr>
        <w:spacing w:line="720" w:lineRule="auto"/>
        <w:rPr>
          <w:rFonts w:cstheme="minorHAnsi"/>
          <w:sz w:val="28"/>
          <w:szCs w:val="28"/>
          <w:rtl/>
        </w:rPr>
      </w:pPr>
      <w:r w:rsidRPr="00E1035D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96330</wp:posOffset>
                </wp:positionV>
                <wp:extent cx="2854325" cy="309880"/>
                <wp:effectExtent l="0" t="0" r="0" b="0"/>
                <wp:wrapNone/>
                <wp:docPr id="210936386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543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3AF" w:rsidRPr="00D743AF" w14:textId="7AA5C8E0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</w:t>
                            </w:r>
                            <w:r w:rsidR="009C78F2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ــ / ــة</w:t>
                            </w: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المادة /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224.75pt;height:24.4pt;margin-top:7.6pt;margin-left:29.7pt;mso-wrap-distance-bottom:0;mso-wrap-distance-left:9pt;mso-wrap-distance-right:9pt;mso-wrap-distance-top:0;mso-wrap-style:square;position:absolute;v-text-anchor:top;visibility:visible;z-index:251664384" filled="f" stroked="f" strokeweight="0.5pt">
                <v:textbox>
                  <w:txbxContent>
                    <w:p w:rsidR="00D743AF" w:rsidRPr="00D743AF" w14:paraId="74D81237" w14:textId="7AA5C8E0">
                      <w:pPr>
                        <w:rPr>
                          <w:rFonts w:cstheme="minorHAnsi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743AF">
                        <w:rPr>
                          <w:rFonts w:cstheme="minorHAnsi" w:hint="cs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معلم</w:t>
                      </w:r>
                      <w:r w:rsidR="009C78F2">
                        <w:rPr>
                          <w:rFonts w:cstheme="minorHAnsi" w:hint="cs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>ــ / ــة</w:t>
                      </w:r>
                      <w:r w:rsidRPr="00D743AF">
                        <w:rPr>
                          <w:rFonts w:cstheme="minorHAnsi" w:hint="cs"/>
                          <w:kern w:val="0"/>
                          <w:sz w:val="28"/>
                          <w:szCs w:val="28"/>
                          <w:rtl/>
                          <w14:ligatures w14:val="none"/>
                        </w:rPr>
                        <w:t xml:space="preserve"> المادة / 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C78F2" w:rsidR="00A853BA">
        <w:rPr>
          <w:noProof/>
          <w:sz w:val="16"/>
          <w:szCs w:val="16"/>
        </w:rPr>
        <w:t xml:space="preserve"> </w:t>
      </w:r>
    </w:p>
    <w:p>
      <w:pPr>
        <w:sectPr w:rsidSect="004A1123">
          <w:pgSz w:w="11906" w:h="16838"/>
          <w:pgMar w:top="567" w:right="680" w:bottom="567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:rsidR="00B01B5F" w:rsidRPr="00B01B5F" w:rsidP="00B01B5F" w14:paraId="32D9A3A6" w14:textId="7069D273">
      <w:pPr>
        <w:bidi/>
        <w:spacing w:after="0" w:line="240" w:lineRule="auto"/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cs="Tajawal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265430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 xmlns:wps="http://schemas.microsoft.com/office/word/2010/wordprocessingShape"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1B5F" w:rsidRPr="003D3886" w:rsidP="00B01B5F" w14:textId="77777777">
                              <w:pPr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7B7B7B" w:themeColor="accent3" w:themeShade="BF"/>
                                  <w:kern w:val="2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B01B5F" w:rsidRPr="003D3886" w:rsidP="00B01B5F" w14:textId="12EEA3FE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="Calibri" w:hAnsi="Calibri" w:eastAsiaTheme="minorHAnsi" w:cs="Calibri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hAnsi="Calibri" w:eastAsiaTheme="minorHAnsi" w:cs="Calibri" w:hint="cs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37" style="width:63pt;height:54pt;margin-top:20.9pt;margin-left:-25.25pt;mso-wrap-distance-bottom:0;mso-wrap-distance-left:9pt;mso-wrap-distance-right:9pt;mso-wrap-distance-top:0;position:absolute;z-index:251676672" coordorigin="0,0" coordsize="21600,21600">
                <v:shape id="_x0000_s1038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B01B5F" w:rsidRPr="003D3886" w:rsidP="00B01B5F" w14:paraId="626AA4B3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B01B5F" w:rsidRPr="003D3886" w:rsidP="00B01B5F" w14:paraId="303D5985" w14:textId="12EEA3FE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  <v:line id="_x0000_s1039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4696"/>
        <w:bidiVisual/>
        <w:tblW w:w="10341" w:type="dxa"/>
        <w:tblLook w:val="04A0"/>
      </w:tblPr>
      <w:tblGrid>
        <w:gridCol w:w="9639"/>
        <w:gridCol w:w="702"/>
      </w:tblGrid>
      <w:tr w14:paraId="130655AD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P="00042EBA" w14:paraId="6D792EC8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تنفذ العمليات الحسابية في الحاسب من اليسار إلى اليمين</w:t>
            </w:r>
          </w:p>
        </w:tc>
        <w:tc>
          <w:tcPr>
            <w:tcW w:w="702" w:type="dxa"/>
          </w:tcPr>
          <w:p w:rsidR="00042EBA" w:rsidP="00042EBA" w14:paraId="5D048F9D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  <w:tr w14:paraId="179B63EB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P="00042EBA" w14:paraId="751186F1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في حال لم يضع علامة = فسيتم التعامل مع المعادلة الحسابية. كنص ولن يتم إجراء العمليات</w:t>
            </w:r>
          </w:p>
        </w:tc>
        <w:tc>
          <w:tcPr>
            <w:tcW w:w="702" w:type="dxa"/>
          </w:tcPr>
          <w:p w:rsidR="00042EBA" w:rsidP="00042EBA" w14:paraId="3C72B520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  <w:tr w14:paraId="4C358D08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P="00042EBA" w14:paraId="3F54F94D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يتولى برنامج إكسل تنفيذ العمليات الحسابية، ولكن عليك استخدام الأقواس</w:t>
            </w:r>
          </w:p>
        </w:tc>
        <w:tc>
          <w:tcPr>
            <w:tcW w:w="702" w:type="dxa"/>
          </w:tcPr>
          <w:p w:rsidR="00042EBA" w:rsidP="00042EBA" w14:paraId="39ECCB07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  <w:tr w14:paraId="7452349D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P="00042EBA" w14:paraId="3D703C4E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يستخدم الرمز " * " لطرح القيم في مايكروسوفت إكسل</w:t>
            </w:r>
          </w:p>
        </w:tc>
        <w:tc>
          <w:tcPr>
            <w:tcW w:w="702" w:type="dxa"/>
          </w:tcPr>
          <w:p w:rsidR="00042EBA" w:rsidP="00042EBA" w14:paraId="15C6525B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  <w:tr w14:paraId="76079C5B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P="00042EBA" w14:paraId="10B956C9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يستخدم الرمز " + " لجمع القيم في مايكروسوفت إكسل</w:t>
            </w:r>
          </w:p>
        </w:tc>
        <w:tc>
          <w:tcPr>
            <w:tcW w:w="702" w:type="dxa"/>
          </w:tcPr>
          <w:p w:rsidR="00042EBA" w:rsidP="00042EBA" w14:paraId="3143184A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  <w:tr w14:paraId="3C723DA1" w14:textId="77777777" w:rsidTr="00042EBA">
        <w:tblPrEx>
          <w:tblW w:w="10341" w:type="dxa"/>
          <w:tblLook w:val="04A0"/>
        </w:tblPrEx>
        <w:tc>
          <w:tcPr>
            <w:tcW w:w="9639" w:type="dxa"/>
          </w:tcPr>
          <w:p w:rsidR="00042EBA" w:rsidRPr="00042EBA" w:rsidP="00042EBA" w14:paraId="1D064838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  <w:r w:rsidRPr="00042EBA"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  <w:t>يتم تنفيذ العمليات بين الأقواس بعد إجراء عمليات الضرب والقسمة في مايكروسوفت إكسل</w:t>
            </w:r>
          </w:p>
        </w:tc>
        <w:tc>
          <w:tcPr>
            <w:tcW w:w="702" w:type="dxa"/>
          </w:tcPr>
          <w:p w:rsidR="00042EBA" w:rsidP="00042EBA" w14:paraId="150D5B3F" w14:textId="77777777">
            <w:pPr>
              <w:tabs>
                <w:tab w:val="left" w:pos="8703"/>
              </w:tabs>
              <w:bidi/>
              <w:rPr>
                <w:rFonts w:ascii="Tajawal" w:hAnsi="Tajawal" w:cs="Tajawal"/>
                <w:sz w:val="28"/>
                <w:szCs w:val="28"/>
                <w:rtl/>
                <w:lang w:val="en-US" w:bidi="ar-SA"/>
              </w:rPr>
            </w:pPr>
          </w:p>
        </w:tc>
      </w:tr>
    </w:tbl>
    <w:p w:rsidR="00B01B5F" w:rsidRPr="00B01B5F" w:rsidP="00B01B5F" w14:paraId="31DD4A88" w14:textId="05B316BE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bidi/>
        <w:spacing w:after="0" w:line="240" w:lineRule="auto"/>
        <w:ind w:left="1716" w:right="1418" w:hanging="708"/>
        <w:jc w:val="center"/>
        <w:rPr>
          <w:rFonts w:ascii="Tajawal" w:hAnsi="Tajawal" w:eastAsiaTheme="minorHAnsi" w:cs="Tajawal"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الاختبار النصفي للفصل الدراسي الأول لعام </w:t>
      </w:r>
      <w:r>
        <w:rPr>
          <w:rFonts w:ascii="Tajawal" w:hAnsi="Tajawal" w:eastAsiaTheme="minorHAnsi" w:cs="Tajawal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1447</w:t>
      </w: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هـ للصف </w:t>
      </w: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السادس</w:t>
      </w: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B01B5F" w:rsidRPr="00B01B5F" w:rsidP="00B01B5F" w14:paraId="118111C9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اسم الطالبة:  </w:t>
      </w:r>
      <w:r w:rsidRPr="00B01B5F"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...............................................................................         </w:t>
      </w: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>الصف:</w:t>
      </w:r>
      <w:r w:rsidRPr="00B01B5F">
        <w:rPr>
          <w:rFonts w:ascii="Tajawal" w:hAnsi="Tajawal" w:eastAsiaTheme="minorHAnsi" w:cs="Tajawal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</w:t>
      </w:r>
      <w:r w:rsidRPr="00B01B5F"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.......................................................................    </w:t>
      </w:r>
    </w:p>
    <w:p w:rsidR="00B01B5F" w:rsidRPr="00B01B5F" w:rsidP="00B01B5F" w14:paraId="1F93FF59" w14:textId="77777777">
      <w:pPr>
        <w:tabs>
          <w:tab w:val="left" w:pos="7919"/>
        </w:tabs>
        <w:bidi/>
        <w:spacing w:after="0" w:line="240" w:lineRule="auto"/>
        <w:jc w:val="center"/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-451884</wp:posOffset>
                </wp:positionH>
                <wp:positionV relativeFrom="paragraph">
                  <wp:posOffset>266730</wp:posOffset>
                </wp:positionV>
                <wp:extent cx="542261" cy="678094"/>
                <wp:effectExtent l="0" t="0" r="10795" b="2730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261" cy="678094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1B5F" w:rsidRPr="003D3886" w:rsidP="00B01B5F" w14:textId="77777777">
                              <w:pPr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7B7B7B" w:themeColor="accent3" w:themeShade="BF"/>
                                  <w:kern w:val="2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B01B5F" w:rsidRPr="003D3886" w:rsidP="00B01B5F" w14:textId="341F52C7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="Calibri" w:hAnsi="Calibri" w:eastAsiaTheme="minorHAnsi" w:cs="Calibri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hAnsi="Calibri" w:eastAsiaTheme="minorHAnsi" w:cs="Calibri" w:hint="cs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0" style="width:43.55pt;height:55.54pt;margin-top:21pt;margin-left:-35.58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<v:shape id="_x0000_s1041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B01B5F" w:rsidRPr="003D3886" w:rsidP="00B01B5F" w14:paraId="3CA00BC6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B01B5F" w:rsidRPr="003D3886" w:rsidP="00B01B5F" w14:paraId="62F07734" w14:textId="341F52C7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42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  <w:r w:rsidRPr="00B01B5F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43" style="flip:x;mso-height-percent:0;mso-height-relative:margin;mso-width-percent:0;mso-width-relative:margin;mso-wrap-distance-bottom:0;mso-wrap-distance-left:9pt;mso-wrap-distance-right:9pt;mso-wrap-distance-top:0;position:absolute;v-text-anchor:top;z-index:251674624" from="114.12pt,26.17pt" to="431.37pt,26.92pt" fillcolor="this" stroked="t" strokecolor="#4472c4" strokeweight="1.5pt"/>
            </w:pict>
          </mc:Fallback>
        </mc:AlternateContent>
      </w:r>
      <w:r w:rsidRPr="00B01B5F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طالبتي مبرمجة المستقبل تذكري ان التفوق في مجال التكنولوجيا يعزز شعور الفخر </w:t>
      </w:r>
    </w:p>
    <w:p w:rsidR="00B01B5F" w:rsidRPr="00B01B5F" w:rsidP="00B01B5F" w14:paraId="0BB7BD12" w14:textId="77777777">
      <w:pPr>
        <w:tabs>
          <w:tab w:val="left" w:pos="7919"/>
        </w:tabs>
        <w:bidi/>
        <w:spacing w:after="0" w:line="240" w:lineRule="auto"/>
        <w:jc w:val="center"/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01B5F" w:rsidRPr="00B01B5F" w:rsidP="00B01B5F" w14:paraId="22DD16CF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الأول: </w:t>
      </w:r>
    </w:p>
    <w:p w:rsidR="00042EBA" w:rsidRPr="00042EBA" w:rsidP="00042EBA" w14:paraId="2852EAD2" w14:textId="6F87E0E8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kern w:val="2"/>
          <w:sz w:val="28"/>
          <w:szCs w:val="28"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أ/ضعي علامة (صح) أمام العبارة الصحيحة وعلامة (خطأ) أمام العبارة الخاطئة</w:t>
      </w:r>
    </w:p>
    <w:p w:rsidR="00042EBA" w:rsidRPr="00042EBA" w:rsidP="00042EBA" w14:paraId="46EB9A05" w14:textId="77777777">
      <w:pPr>
        <w:tabs>
          <w:tab w:val="left" w:pos="8703"/>
        </w:tabs>
        <w:bidi/>
        <w:spacing w:after="0" w:line="240" w:lineRule="auto"/>
        <w:rPr>
          <w:rFonts w:ascii="Tajawal" w:hAnsi="Tajawal" w:eastAsiaTheme="minorHAnsi" w:cs="Tajawal"/>
          <w:kern w:val="2"/>
          <w:sz w:val="28"/>
          <w:szCs w:val="28"/>
          <w:lang w:val="en-US" w:eastAsia="en-US" w:bidi="ar-SA"/>
          <w14:ligatures w14:val="standardContextual"/>
        </w:rPr>
      </w:pPr>
    </w:p>
    <w:p w:rsidR="00B01B5F" w:rsidRPr="00B01B5F" w:rsidP="00B01B5F" w14:paraId="6CDD6259" w14:textId="0BAFF50A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bookmarkStart w:id="0" w:name="_Hlk99140825"/>
    </w:p>
    <w:p w:rsidR="00B01B5F" w:rsidP="00B01B5F" w14:paraId="0412E560" w14:textId="137BA89F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الثاني / </w:t>
      </w:r>
      <w:bookmarkEnd w:id="0"/>
      <w:r w:rsidR="00042EBA">
        <w:rPr>
          <w:rFonts w:ascii="Tajawal" w:hAnsi="Tajawal" w:eastAsiaTheme="minorHAnsi" w:cs="Tajaw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رتبي اوليات تنفيذ العمليات </w:t>
      </w:r>
      <w:r w:rsidR="00042EBA">
        <w:rPr>
          <w:rFonts w:ascii="Tajawal" w:hAnsi="Tajawal" w:eastAsiaTheme="minorHAnsi" w:cs="Tajaw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الحسابية </w:t>
      </w: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2434"/>
        <w:gridCol w:w="2434"/>
        <w:gridCol w:w="2434"/>
        <w:gridCol w:w="2434"/>
      </w:tblGrid>
      <w:tr w14:paraId="08A60EDF" w14:textId="77777777" w:rsidTr="00042EBA">
        <w:tblPrEx>
          <w:tblW w:w="0" w:type="auto"/>
          <w:tblLook w:val="04A0"/>
        </w:tblPrEx>
        <w:tc>
          <w:tcPr>
            <w:tcW w:w="2434" w:type="dxa"/>
          </w:tcPr>
          <w:p w:rsidR="00042EBA" w:rsidP="00042EBA" w14:paraId="7F960D0A" w14:textId="5A554DD6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الجمع </w:t>
            </w: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>و الطرح</w:t>
            </w: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</w:t>
            </w:r>
          </w:p>
        </w:tc>
        <w:tc>
          <w:tcPr>
            <w:tcW w:w="2434" w:type="dxa"/>
          </w:tcPr>
          <w:p w:rsidR="00042EBA" w:rsidP="00042EBA" w14:paraId="3A7F43A0" w14:textId="46C58305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الضرب </w:t>
            </w: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>و القسمة</w:t>
            </w: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 </w:t>
            </w:r>
          </w:p>
        </w:tc>
        <w:tc>
          <w:tcPr>
            <w:tcW w:w="2434" w:type="dxa"/>
          </w:tcPr>
          <w:p w:rsidR="00042EBA" w:rsidP="00042EBA" w14:paraId="3F5228DE" w14:textId="15877979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الأسس </w:t>
            </w:r>
          </w:p>
        </w:tc>
        <w:tc>
          <w:tcPr>
            <w:tcW w:w="2434" w:type="dxa"/>
          </w:tcPr>
          <w:p w:rsidR="00042EBA" w:rsidP="00042EBA" w14:paraId="4DF69B06" w14:textId="0020922D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  <w:r>
              <w:rPr>
                <w:rFonts w:ascii="Tajawal" w:hAnsi="Tajawal" w:cs="Tajawal" w:hint="cs"/>
                <w:b/>
                <w:bCs/>
                <w:sz w:val="28"/>
                <w:szCs w:val="28"/>
                <w:rtl/>
                <w:lang w:val="en-US" w:bidi="ar-SA"/>
              </w:rPr>
              <w:t xml:space="preserve">فك الأقواس </w:t>
            </w:r>
          </w:p>
        </w:tc>
      </w:tr>
      <w:tr w14:paraId="3BB902D2" w14:textId="77777777" w:rsidTr="00042EBA">
        <w:tblPrEx>
          <w:tblW w:w="0" w:type="auto"/>
          <w:tblLook w:val="04A0"/>
        </w:tblPrEx>
        <w:trPr>
          <w:trHeight w:val="1139"/>
        </w:trPr>
        <w:tc>
          <w:tcPr>
            <w:tcW w:w="2434" w:type="dxa"/>
          </w:tcPr>
          <w:p w:rsidR="00042EBA" w:rsidP="00042EBA" w14:paraId="659544BF" w14:textId="77777777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</w:p>
        </w:tc>
        <w:tc>
          <w:tcPr>
            <w:tcW w:w="2434" w:type="dxa"/>
          </w:tcPr>
          <w:p w:rsidR="00042EBA" w:rsidP="00042EBA" w14:paraId="2A7B3505" w14:textId="77777777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</w:p>
        </w:tc>
        <w:tc>
          <w:tcPr>
            <w:tcW w:w="2434" w:type="dxa"/>
          </w:tcPr>
          <w:p w:rsidR="00042EBA" w:rsidP="00042EBA" w14:paraId="53ADCE4B" w14:textId="77777777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</w:p>
        </w:tc>
        <w:tc>
          <w:tcPr>
            <w:tcW w:w="2434" w:type="dxa"/>
          </w:tcPr>
          <w:p w:rsidR="00042EBA" w:rsidP="00042EBA" w14:paraId="4DCFE60B" w14:textId="77777777">
            <w:pPr>
              <w:tabs>
                <w:tab w:val="left" w:pos="7919"/>
              </w:tabs>
              <w:bidi/>
              <w:rPr>
                <w:rFonts w:ascii="Tajawal" w:hAnsi="Tajawal" w:cs="Tajawal"/>
                <w:b/>
                <w:bCs/>
                <w:sz w:val="28"/>
                <w:szCs w:val="28"/>
                <w:rtl/>
                <w:lang w:val="en-US" w:bidi="ar-SA"/>
              </w:rPr>
            </w:pPr>
          </w:p>
        </w:tc>
      </w:tr>
    </w:tbl>
    <w:p w:rsidR="00042EBA" w:rsidP="00042EBA" w14:paraId="54D6EE10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01B5F" w:rsidRPr="00B01B5F" w:rsidP="00B01B5F" w14:paraId="048FFE1B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18"/>
          <w:szCs w:val="18"/>
          <w:rtl/>
          <w:lang w:val="en-US" w:eastAsia="en-US" w:bidi="ar-SA"/>
          <w14:ligatures w14:val="standardContextual"/>
        </w:rPr>
      </w:pPr>
    </w:p>
    <w:p w:rsidR="00B01B5F" w:rsidRPr="00B01B5F" w:rsidP="00B01B5F" w14:paraId="61F78AF2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01B5F" w:rsidRPr="00B01B5F" w:rsidP="00B01B5F" w14:paraId="709A4153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kern w:val="2"/>
          <w:sz w:val="2"/>
          <w:szCs w:val="2"/>
          <w:rtl/>
          <w:lang w:val="" w:eastAsia="en-US" w:bidi="ar-SA"/>
          <w14:ligatures w14:val="standardContextual"/>
        </w:rPr>
      </w:pPr>
    </w:p>
    <w:p w:rsidR="00B01B5F" w:rsidRPr="00B01B5F" w:rsidP="00B01B5F" w14:paraId="68C8FE11" w14:textId="77777777">
      <w:pPr>
        <w:tabs>
          <w:tab w:val="left" w:pos="7919"/>
        </w:tabs>
        <w:bidi/>
        <w:spacing w:after="0" w:line="240" w:lineRule="auto"/>
        <w:jc w:val="center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أنتم الأمل بمستقبل أفضل، مُباركة جهودكم، وبالنجاح للجميع.</w:t>
      </w:r>
    </w:p>
    <w:p w:rsidR="00B01B5F" w:rsidRPr="00B01B5F" w:rsidP="00B01B5F" w14:paraId="6857B67F" w14:textId="77777777">
      <w:pPr>
        <w:tabs>
          <w:tab w:val="left" w:pos="7919"/>
        </w:tabs>
        <w:bidi/>
        <w:spacing w:after="0" w:line="240" w:lineRule="auto"/>
        <w:jc w:val="center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انتهت الأسئلة</w:t>
      </w:r>
    </w:p>
    <w:p w:rsidR="00B01B5F" w:rsidRPr="00B01B5F" w:rsidP="00B01B5F" w14:paraId="080116E9" w14:textId="77777777">
      <w:pPr>
        <w:tabs>
          <w:tab w:val="left" w:pos="7919"/>
        </w:tabs>
        <w:bidi/>
        <w:spacing w:after="0" w:line="240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E71354" w:rsidRPr="00B01B5F" w:rsidP="00B01B5F" w14:paraId="3CB0E552" w14:textId="61A4A9D8">
      <w:pPr>
        <w:tabs>
          <w:tab w:val="left" w:pos="7919"/>
        </w:tabs>
        <w:bidi/>
        <w:spacing w:after="0" w:line="240" w:lineRule="auto"/>
        <w:jc w:val="right"/>
        <w:rPr>
          <w:rFonts w:ascii="Tajawal" w:hAnsi="Tajawal" w:eastAsiaTheme="minorHAnsi" w:cs="Tajawal"/>
          <w:kern w:val="2"/>
          <w:sz w:val="24"/>
          <w:szCs w:val="24"/>
          <w:lang w:val="en-US" w:eastAsia="en-US" w:bidi="ar-SA"/>
          <w14:ligatures w14:val="standardContextual"/>
        </w:rPr>
      </w:pPr>
      <w:r w:rsidRPr="00B01B5F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معلمة </w:t>
      </w:r>
      <w:r w:rsidRPr="00B01B5F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>المادة :</w:t>
      </w:r>
      <w:r w:rsidRPr="00B01B5F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أثير التويجري </w:t>
      </w:r>
    </w:p>
    <w:sectPr w:rsidSect="003043C8">
      <w:headerReference w:type="even" r:id="rId6"/>
      <w:headerReference w:type="default" r:id="rId7"/>
      <w:headerReference w:type="first" r:id="rId8"/>
      <w:type w:val="nextPage"/>
      <w:pgSz w:w="11906" w:h="16838"/>
      <w:pgMar w:top="1440" w:right="1080" w:bottom="1440" w:left="108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687F" w14:paraId="311E5F07" w14:textId="45EDAA3F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width:414.75pt;height:588.35pt;margin-top:0;margin-left:0;mso-position-horizontal:center;mso-position-horizontal-relative:margin;mso-position-vertical:center;mso-position-vertical-relative:margin;position:absolute;z-index:-251657216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2D3" w14:paraId="57D8B605" w14:textId="778ADA22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rFonts w:hint="cs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2612" cy="10657490"/>
          <wp:effectExtent l="0" t="0" r="0" b="0"/>
          <wp:wrapNone/>
          <wp:docPr id="205917314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73142" name="صورة 41164683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9" cy="1067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687F" w14:paraId="07431E39" w14:textId="2F980869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width:414.75pt;height:588.35pt;margin-top:0;margin-left:0;mso-position-horizontal:center;mso-position-horizontal-relative:margin;mso-position-vertical:center;mso-position-vertical-relative:margin;position:absolute;z-index:-251658240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7193DAD"/>
    <w:multiLevelType w:val="hybridMultilevel"/>
    <w:tmpl w:val="0916E638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8E6FE4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1"/>
  </w:num>
  <w:num w:numId="2" w16cid:durableId="919678694">
    <w:abstractNumId w:val="2"/>
  </w:num>
  <w:num w:numId="3" w16cid:durableId="31753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B"/>
    <w:rsid w:val="00006DED"/>
    <w:rsid w:val="00041F2A"/>
    <w:rsid w:val="00042EBA"/>
    <w:rsid w:val="000E4008"/>
    <w:rsid w:val="0010478C"/>
    <w:rsid w:val="001C6AD2"/>
    <w:rsid w:val="00233105"/>
    <w:rsid w:val="00256D5E"/>
    <w:rsid w:val="00267983"/>
    <w:rsid w:val="002A0CA8"/>
    <w:rsid w:val="002A3714"/>
    <w:rsid w:val="002C4A07"/>
    <w:rsid w:val="002F4351"/>
    <w:rsid w:val="003640BF"/>
    <w:rsid w:val="003C3047"/>
    <w:rsid w:val="003D3886"/>
    <w:rsid w:val="003E4EB9"/>
    <w:rsid w:val="00404138"/>
    <w:rsid w:val="00424145"/>
    <w:rsid w:val="00461099"/>
    <w:rsid w:val="00492C77"/>
    <w:rsid w:val="004A1123"/>
    <w:rsid w:val="004A3F99"/>
    <w:rsid w:val="004A6217"/>
    <w:rsid w:val="004F0769"/>
    <w:rsid w:val="00531E83"/>
    <w:rsid w:val="005706A8"/>
    <w:rsid w:val="005C148E"/>
    <w:rsid w:val="005D261C"/>
    <w:rsid w:val="005D55A2"/>
    <w:rsid w:val="0063725E"/>
    <w:rsid w:val="007152D3"/>
    <w:rsid w:val="007637B5"/>
    <w:rsid w:val="00765BE6"/>
    <w:rsid w:val="007A49FD"/>
    <w:rsid w:val="00801914"/>
    <w:rsid w:val="0086687F"/>
    <w:rsid w:val="008B117E"/>
    <w:rsid w:val="00906D8F"/>
    <w:rsid w:val="009C0AAD"/>
    <w:rsid w:val="009C78F2"/>
    <w:rsid w:val="009D1021"/>
    <w:rsid w:val="00A07D1B"/>
    <w:rsid w:val="00A46204"/>
    <w:rsid w:val="00A853BA"/>
    <w:rsid w:val="00A93CCE"/>
    <w:rsid w:val="00AE041C"/>
    <w:rsid w:val="00AE6303"/>
    <w:rsid w:val="00B01B5F"/>
    <w:rsid w:val="00B27825"/>
    <w:rsid w:val="00B5337F"/>
    <w:rsid w:val="00B65B05"/>
    <w:rsid w:val="00B91A94"/>
    <w:rsid w:val="00C34D7C"/>
    <w:rsid w:val="00C4192B"/>
    <w:rsid w:val="00CB2333"/>
    <w:rsid w:val="00CF1089"/>
    <w:rsid w:val="00D15627"/>
    <w:rsid w:val="00D743AF"/>
    <w:rsid w:val="00D940A1"/>
    <w:rsid w:val="00DB342B"/>
    <w:rsid w:val="00DB5827"/>
    <w:rsid w:val="00DD0065"/>
    <w:rsid w:val="00DE0E6D"/>
    <w:rsid w:val="00E1035D"/>
    <w:rsid w:val="00E205B5"/>
    <w:rsid w:val="00E62EBE"/>
    <w:rsid w:val="00E71354"/>
    <w:rsid w:val="00EA3D7A"/>
    <w:rsid w:val="00EA675E"/>
    <w:rsid w:val="00EE447E"/>
    <w:rsid w:val="00FA3B3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277DF"/>
  <w15:chartTrackingRefBased/>
  <w15:docId w15:val="{632B07E4-FDF8-4D05-AEE2-EAEC49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Char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sz w:val="24"/>
      <w:szCs w:val="24"/>
    </w:rPr>
  </w:style>
  <w:style w:type="character" w:customStyle="1" w:styleId="Char">
    <w:name w:val="رأس الصفحة Char"/>
    <w:basedOn w:val="DefaultParagraphFont"/>
    <w:link w:val="Header"/>
    <w:uiPriority w:val="99"/>
    <w:rsid w:val="0086687F"/>
  </w:style>
  <w:style w:type="table" w:customStyle="1" w:styleId="TableGrid0">
    <w:name w:val="Table Grid_0"/>
    <w:basedOn w:val="TableNormal"/>
    <w:uiPriority w:val="39"/>
    <w:unhideWhenUsed/>
    <w:rsid w:val="00B01B5F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غزي بن الغزي</cp:lastModifiedBy>
  <cp:revision>4</cp:revision>
  <dcterms:created xsi:type="dcterms:W3CDTF">2025-12-01T18:23:00Z</dcterms:created>
  <dcterms:modified xsi:type="dcterms:W3CDTF">2025-12-02T12:56:00Z</dcterms:modified>
</cp:coreProperties>
</file>