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5A6C9265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726C7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" fillcolor="white [3201]" strokecolor="black [3200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BC65A3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" filled="f" stroked="f" strokeweight="1pt">
                <v:textbox>
                  <w:txbxContent>
                    <w:p w14:paraId="14A6E4E5" w14:textId="1F39D84D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BC65A3" w:rsidRDefault="00095B38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A04C8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089FAA53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>
                      <a:hlinkClick r:id="rId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16B46263" w14:textId="4222BF5A" w:rsidR="000A04C8" w:rsidRDefault="000A04C8" w:rsidP="000A04C8">
      <w:pPr>
        <w:rPr>
          <w:rtl/>
        </w:rPr>
      </w:pPr>
    </w:p>
    <w:p w14:paraId="4A13B770" w14:textId="1E203816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3F96A76A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9B887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p w14:paraId="2B1EDD2A" w14:textId="475C43A1" w:rsidR="00686DEF" w:rsidRPr="000A04C8" w:rsidRDefault="000A04C8" w:rsidP="000A04C8">
      <w:pPr>
        <w:rPr>
          <w:color w:val="2F5496" w:themeColor="accent1" w:themeShade="BF"/>
          <w:rtl/>
        </w:rPr>
      </w:pPr>
      <w:r w:rsidRPr="000A04C8">
        <w:rPr>
          <w:rFonts w:hint="cs"/>
          <w:color w:val="2F5496" w:themeColor="accent1" w:themeShade="BF"/>
          <w:rtl/>
        </w:rPr>
        <w:t xml:space="preserve">          </w:t>
      </w:r>
      <w:r w:rsidR="00382A8E" w:rsidRPr="000A04C8">
        <w:rPr>
          <w:rFonts w:ascii="Dubai Medium" w:hAnsi="Dubai Medium" w:cs="Dubai Medium"/>
          <w:color w:val="2F5496" w:themeColor="accent1" w:themeShade="BF"/>
          <w:sz w:val="32"/>
          <w:szCs w:val="32"/>
          <w:rtl/>
        </w:rPr>
        <w:t xml:space="preserve"> </w:t>
      </w:r>
      <w:r w:rsidR="001D3166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اختبار الفترة ال</w:t>
      </w:r>
      <w:r w:rsidR="00095B38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أولى 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="00095B38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سادس 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="00095B38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0A04C8">
        <w:rPr>
          <w:rFonts w:ascii="Dubai Medium" w:hAnsi="Dubai Medium" w:cs="Dubai Medium" w:hint="cs"/>
          <w:b/>
          <w:bCs/>
          <w:color w:val="2F5496" w:themeColor="accent1" w:themeShade="BF"/>
          <w:sz w:val="28"/>
          <w:szCs w:val="28"/>
          <w:rtl/>
        </w:rPr>
        <w:t>7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هـ</w:t>
      </w:r>
    </w:p>
    <w:p w14:paraId="4CABAC00" w14:textId="2B8A31EE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576E406B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0634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393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352A6598" w:rsidR="00686DEF" w:rsidRPr="00A277E9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 w:rsidRPr="00A277E9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="00EA4B3B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0;margin-top:.55pt;width:398.7pt;height:31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" fillcolor="#d9e2f3 [660]" strokecolor="#5b9bd5 [3208]" strokeweight=".5pt">
                <v:stroke joinstyle="miter"/>
                <v:textbox>
                  <w:txbxContent>
                    <w:p w14:paraId="6B4E9577" w14:textId="352A6598" w:rsidR="00686DEF" w:rsidRPr="00A277E9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 w:rsidRPr="00A277E9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="00EA4B3B" w:rsidRPr="00A277E9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3E05943B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الأول </w:t>
      </w:r>
      <w:r w:rsidR="007A7EF1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A52B5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a3"/>
        <w:bidiVisual/>
        <w:tblW w:w="10103" w:type="dxa"/>
        <w:tblInd w:w="208" w:type="dxa"/>
        <w:tblLook w:val="04A0" w:firstRow="1" w:lastRow="0" w:firstColumn="1" w:lastColumn="0" w:noHBand="0" w:noVBand="1"/>
      </w:tblPr>
      <w:tblGrid>
        <w:gridCol w:w="2597"/>
        <w:gridCol w:w="2410"/>
        <w:gridCol w:w="2409"/>
        <w:gridCol w:w="2687"/>
      </w:tblGrid>
      <w:tr w:rsidR="00464F90" w14:paraId="76769D0D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08245FA9" w14:textId="5A7A8D9D" w:rsidR="00464F90" w:rsidRDefault="00464F90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A04C8">
              <w:rPr>
                <w:rFonts w:hint="cs"/>
                <w:sz w:val="32"/>
                <w:szCs w:val="32"/>
                <w:rtl/>
              </w:rPr>
              <w:t>أي من المعالم التالية ليس من معالم سطح القمر :</w:t>
            </w:r>
          </w:p>
        </w:tc>
      </w:tr>
      <w:tr w:rsidR="000A04C8" w:rsidRPr="000A04C8" w14:paraId="57C6E4E8" w14:textId="77777777" w:rsidTr="00A277E9">
        <w:trPr>
          <w:trHeight w:val="489"/>
        </w:trPr>
        <w:tc>
          <w:tcPr>
            <w:tcW w:w="2597" w:type="dxa"/>
          </w:tcPr>
          <w:p w14:paraId="3F73E094" w14:textId="087CE8A0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الجبال</w:t>
            </w:r>
          </w:p>
        </w:tc>
        <w:tc>
          <w:tcPr>
            <w:tcW w:w="2410" w:type="dxa"/>
          </w:tcPr>
          <w:p w14:paraId="5B7B541F" w14:textId="634A35D1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الاودية</w:t>
            </w:r>
          </w:p>
        </w:tc>
        <w:tc>
          <w:tcPr>
            <w:tcW w:w="2409" w:type="dxa"/>
          </w:tcPr>
          <w:p w14:paraId="2557189B" w14:textId="7D8EAA74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الفوهات</w:t>
            </w:r>
          </w:p>
        </w:tc>
        <w:tc>
          <w:tcPr>
            <w:tcW w:w="2687" w:type="dxa"/>
          </w:tcPr>
          <w:p w14:paraId="1957C901" w14:textId="1F67E48B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المحيطات </w:t>
            </w:r>
          </w:p>
        </w:tc>
      </w:tr>
      <w:tr w:rsidR="00464F90" w14:paraId="219E3158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549CE230" w14:textId="7B9BF413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="008129B7">
              <w:rPr>
                <w:rFonts w:hint="cs"/>
                <w:sz w:val="32"/>
                <w:szCs w:val="32"/>
                <w:rtl/>
              </w:rPr>
              <w:t>أي الكواكب التالية أقرب الى حجم الأرض :</w:t>
            </w:r>
          </w:p>
        </w:tc>
      </w:tr>
      <w:tr w:rsidR="000A04C8" w14:paraId="05B6AFAD" w14:textId="77777777" w:rsidTr="00A277E9">
        <w:trPr>
          <w:trHeight w:val="489"/>
        </w:trPr>
        <w:tc>
          <w:tcPr>
            <w:tcW w:w="2597" w:type="dxa"/>
          </w:tcPr>
          <w:p w14:paraId="4CD7B1A5" w14:textId="57B251F3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عطارد</w:t>
            </w:r>
          </w:p>
        </w:tc>
        <w:tc>
          <w:tcPr>
            <w:tcW w:w="2410" w:type="dxa"/>
          </w:tcPr>
          <w:p w14:paraId="09C6D505" w14:textId="65B25738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 </w:t>
            </w:r>
          </w:p>
        </w:tc>
        <w:tc>
          <w:tcPr>
            <w:tcW w:w="2409" w:type="dxa"/>
          </w:tcPr>
          <w:p w14:paraId="2BE6DEA2" w14:textId="617F31C4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المريخ </w:t>
            </w:r>
          </w:p>
        </w:tc>
        <w:tc>
          <w:tcPr>
            <w:tcW w:w="2687" w:type="dxa"/>
          </w:tcPr>
          <w:p w14:paraId="52F7C112" w14:textId="00BBD4AE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المشتري</w:t>
            </w:r>
          </w:p>
        </w:tc>
      </w:tr>
      <w:tr w:rsidR="00464F90" w14:paraId="4E55F3F2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6A0148E2" w14:textId="0550CF7C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تنشأ الحركة الظاهرية للشمس بسبب :</w:t>
            </w:r>
          </w:p>
        </w:tc>
      </w:tr>
      <w:tr w:rsidR="000A04C8" w14:paraId="5CC70B23" w14:textId="77777777" w:rsidTr="00A277E9">
        <w:trPr>
          <w:trHeight w:val="489"/>
        </w:trPr>
        <w:tc>
          <w:tcPr>
            <w:tcW w:w="2597" w:type="dxa"/>
          </w:tcPr>
          <w:p w14:paraId="527C6FB1" w14:textId="133CF347" w:rsidR="00464F90" w:rsidRPr="008129B7" w:rsidRDefault="008129B7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دور</w:t>
            </w:r>
            <w:r>
              <w:rPr>
                <w:rFonts w:hint="cs"/>
                <w:sz w:val="24"/>
                <w:szCs w:val="24"/>
                <w:rtl/>
              </w:rPr>
              <w:t xml:space="preserve">ان الأرض حول محورها </w:t>
            </w:r>
          </w:p>
        </w:tc>
        <w:tc>
          <w:tcPr>
            <w:tcW w:w="2410" w:type="dxa"/>
          </w:tcPr>
          <w:p w14:paraId="0AD5BEE8" w14:textId="5E126846" w:rsidR="00464F90" w:rsidRPr="008129B7" w:rsidRDefault="008129B7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تعاقب الليل</w:t>
            </w:r>
            <w:r>
              <w:rPr>
                <w:rFonts w:hint="cs"/>
                <w:sz w:val="24"/>
                <w:szCs w:val="24"/>
                <w:rtl/>
              </w:rPr>
              <w:t xml:space="preserve"> والنهار</w:t>
            </w:r>
          </w:p>
        </w:tc>
        <w:tc>
          <w:tcPr>
            <w:tcW w:w="2409" w:type="dxa"/>
          </w:tcPr>
          <w:p w14:paraId="45098972" w14:textId="23FAEA2B" w:rsidR="00464F90" w:rsidRPr="008129B7" w:rsidRDefault="008129B7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دوران </w:t>
            </w:r>
            <w:r>
              <w:rPr>
                <w:rFonts w:hint="cs"/>
                <w:sz w:val="24"/>
                <w:szCs w:val="24"/>
                <w:rtl/>
              </w:rPr>
              <w:t>الأرض حول الشمس</w:t>
            </w:r>
          </w:p>
        </w:tc>
        <w:tc>
          <w:tcPr>
            <w:tcW w:w="2687" w:type="dxa"/>
          </w:tcPr>
          <w:p w14:paraId="19EAB8FA" w14:textId="2D9DE06F" w:rsidR="00464F90" w:rsidRPr="008129B7" w:rsidRDefault="008129B7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تعاقب </w:t>
            </w:r>
            <w:r>
              <w:rPr>
                <w:rFonts w:hint="cs"/>
                <w:sz w:val="24"/>
                <w:szCs w:val="24"/>
                <w:rtl/>
              </w:rPr>
              <w:t xml:space="preserve"> الفصول </w:t>
            </w:r>
          </w:p>
        </w:tc>
      </w:tr>
      <w:tr w:rsidR="00464F90" w14:paraId="2213BC53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0E5D084A" w14:textId="28EF81D4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يسمى خط الطول الذي يبين التاريخ :</w:t>
            </w:r>
          </w:p>
        </w:tc>
      </w:tr>
      <w:tr w:rsidR="000A04C8" w14:paraId="143C66BC" w14:textId="77777777" w:rsidTr="00A277E9">
        <w:trPr>
          <w:trHeight w:val="489"/>
        </w:trPr>
        <w:tc>
          <w:tcPr>
            <w:tcW w:w="2597" w:type="dxa"/>
          </w:tcPr>
          <w:p w14:paraId="6A2C93E4" w14:textId="2EC388B3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خط الاستواء </w:t>
            </w:r>
          </w:p>
        </w:tc>
        <w:tc>
          <w:tcPr>
            <w:tcW w:w="2410" w:type="dxa"/>
          </w:tcPr>
          <w:p w14:paraId="4B328691" w14:textId="360D0A01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 العرض</w:t>
            </w:r>
          </w:p>
        </w:tc>
        <w:tc>
          <w:tcPr>
            <w:tcW w:w="2409" w:type="dxa"/>
          </w:tcPr>
          <w:p w14:paraId="6C61425D" w14:textId="33A8DAFC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خط التاريخ الدولي</w:t>
            </w:r>
          </w:p>
        </w:tc>
        <w:tc>
          <w:tcPr>
            <w:tcW w:w="2687" w:type="dxa"/>
          </w:tcPr>
          <w:p w14:paraId="6A3BD3E2" w14:textId="29F65DF3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منطقة التوقيت المعياري</w:t>
            </w:r>
          </w:p>
        </w:tc>
      </w:tr>
      <w:tr w:rsidR="00464F90" w14:paraId="7F986E46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0FCB26B4" w14:textId="07545E7D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دورة الأرض اليومية تستغرق :</w:t>
            </w:r>
          </w:p>
        </w:tc>
      </w:tr>
      <w:tr w:rsidR="000A04C8" w14:paraId="5C2174BA" w14:textId="77777777" w:rsidTr="00A277E9">
        <w:trPr>
          <w:trHeight w:val="621"/>
        </w:trPr>
        <w:tc>
          <w:tcPr>
            <w:tcW w:w="2597" w:type="dxa"/>
          </w:tcPr>
          <w:p w14:paraId="15CB7E0D" w14:textId="6CB5D415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شهر </w:t>
            </w:r>
          </w:p>
        </w:tc>
        <w:tc>
          <w:tcPr>
            <w:tcW w:w="2410" w:type="dxa"/>
          </w:tcPr>
          <w:p w14:paraId="3AAF6DB3" w14:textId="3346D3D1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24 ساعة </w:t>
            </w:r>
          </w:p>
        </w:tc>
        <w:tc>
          <w:tcPr>
            <w:tcW w:w="2409" w:type="dxa"/>
          </w:tcPr>
          <w:p w14:paraId="77102F9C" w14:textId="5D9D9E8D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687" w:type="dxa"/>
          </w:tcPr>
          <w:p w14:paraId="42FF6DBB" w14:textId="4D3A6A13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12 ساعة </w:t>
            </w:r>
          </w:p>
        </w:tc>
      </w:tr>
    </w:tbl>
    <w:p w14:paraId="51EAA78C" w14:textId="77777777" w:rsidR="0044207E" w:rsidRDefault="0044207E" w:rsidP="00686DEF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7C12F24C" w14:textId="77777777" w:rsidR="0044207E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04413553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87057C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87057C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hyperlink r:id="rId9" w:history="1">
        <w:r w:rsidR="00F4301E" w:rsidRPr="00274D46">
          <w:rPr>
            <w:rStyle w:val="Hyperlink"/>
            <w:rFonts w:ascii="Arial" w:hAnsi="Arial" w:cs="Arial" w:hint="cs"/>
            <w:b/>
            <w:bCs/>
            <w:kern w:val="2"/>
            <w:sz w:val="28"/>
            <w:szCs w:val="28"/>
            <w:rtl/>
            <w14:ligatures w14:val="standardContextual"/>
          </w:rPr>
          <w:t>:</w:t>
        </w:r>
      </w:hyperlink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14:paraId="4C5BC686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914" w:type="dxa"/>
        <w:tblInd w:w="218" w:type="dxa"/>
        <w:tblLook w:val="04A0" w:firstRow="1" w:lastRow="0" w:firstColumn="1" w:lastColumn="0" w:noHBand="0" w:noVBand="1"/>
      </w:tblPr>
      <w:tblGrid>
        <w:gridCol w:w="562"/>
        <w:gridCol w:w="8080"/>
        <w:gridCol w:w="1272"/>
      </w:tblGrid>
      <w:tr w:rsidR="007714A5" w:rsidRPr="007714A5" w14:paraId="0E618B7A" w14:textId="77777777" w:rsidTr="00A277E9">
        <w:trPr>
          <w:trHeight w:val="728"/>
        </w:trPr>
        <w:tc>
          <w:tcPr>
            <w:tcW w:w="562" w:type="dxa"/>
            <w:shd w:val="clear" w:color="auto" w:fill="D9E2F3" w:themeFill="accent1" w:themeFillTint="33"/>
          </w:tcPr>
          <w:p w14:paraId="30E80BDA" w14:textId="5ECD5DC0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80" w:type="dxa"/>
          </w:tcPr>
          <w:p w14:paraId="511B87C8" w14:textId="66467EDF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شكل القمر الذي نراه ليلاَ في السماء يسمى طور 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2834D87A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A277E9">
        <w:trPr>
          <w:trHeight w:val="597"/>
        </w:trPr>
        <w:tc>
          <w:tcPr>
            <w:tcW w:w="562" w:type="dxa"/>
            <w:shd w:val="clear" w:color="auto" w:fill="D9E2F3" w:themeFill="accent1" w:themeFillTint="33"/>
          </w:tcPr>
          <w:p w14:paraId="4F3081EA" w14:textId="22917D06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80" w:type="dxa"/>
          </w:tcPr>
          <w:p w14:paraId="12F4C980" w14:textId="5988E8E8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السنة الضوئية هي المسافة التي يقطعها الضوء في سنة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53E2DEA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A277E9">
        <w:trPr>
          <w:trHeight w:val="651"/>
        </w:trPr>
        <w:tc>
          <w:tcPr>
            <w:tcW w:w="562" w:type="dxa"/>
            <w:shd w:val="clear" w:color="auto" w:fill="D9E2F3" w:themeFill="accent1" w:themeFillTint="33"/>
          </w:tcPr>
          <w:p w14:paraId="1D808F4D" w14:textId="1051D10C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80" w:type="dxa"/>
          </w:tcPr>
          <w:p w14:paraId="680647F9" w14:textId="745BE3F2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يحدث المد والجزر بسبب التجاذب بين الأرض والقمر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540414D7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A277E9">
        <w:trPr>
          <w:trHeight w:val="852"/>
        </w:trPr>
        <w:tc>
          <w:tcPr>
            <w:tcW w:w="562" w:type="dxa"/>
            <w:shd w:val="clear" w:color="auto" w:fill="D9E2F3" w:themeFill="accent1" w:themeFillTint="33"/>
          </w:tcPr>
          <w:p w14:paraId="12896585" w14:textId="3B57F915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80" w:type="dxa"/>
          </w:tcPr>
          <w:p w14:paraId="3C084B73" w14:textId="089E635A" w:rsidR="00F4301E" w:rsidRPr="007714A5" w:rsidRDefault="0087127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تنتج عن  دورة الأرض اليومية  الفصول الأربعة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2543541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A277E9">
        <w:trPr>
          <w:trHeight w:val="639"/>
        </w:trPr>
        <w:tc>
          <w:tcPr>
            <w:tcW w:w="562" w:type="dxa"/>
            <w:shd w:val="clear" w:color="auto" w:fill="D9E2F3" w:themeFill="accent1" w:themeFillTint="33"/>
          </w:tcPr>
          <w:p w14:paraId="011FBDB3" w14:textId="2DCD6F76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80" w:type="dxa"/>
          </w:tcPr>
          <w:p w14:paraId="39BD2144" w14:textId="58733722" w:rsidR="00F4301E" w:rsidRPr="007714A5" w:rsidRDefault="0087127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خط التاريخ الدولي هو خط </w:t>
            </w:r>
            <w:r w:rsidR="003544DB" w:rsidRPr="007714A5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الطول 160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27B2121C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520694A5" w14:textId="0D86A3AE" w:rsidR="00F4301E" w:rsidRPr="007714A5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7055FA9B">
                <wp:simplePos x="0" y="0"/>
                <wp:positionH relativeFrom="column">
                  <wp:posOffset>459740</wp:posOffset>
                </wp:positionH>
                <wp:positionV relativeFrom="paragraph">
                  <wp:posOffset>266065</wp:posOffset>
                </wp:positionV>
                <wp:extent cx="601980" cy="156210"/>
                <wp:effectExtent l="19050" t="19050" r="26670" b="34290"/>
                <wp:wrapNone/>
                <wp:docPr id="4" name="سهم: لليسار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587A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6.2pt;margin-top:20.9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" o:button="t" adj="2803" fillcolor="#91bce3 [2168]" strokecolor="#5b9bd5 [3208]" strokeweight=".5pt">
                <v:fill color2="#7aaddd [2616]" rotate="t" o:detectmouseclick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14:paraId="60455147" w14:textId="49199422" w:rsidR="00464F90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lastRenderedPageBreak/>
        <w:t xml:space="preserve">السؤال الثالث : صلي بين العامود ( أ ) وما يناسبه من العامود ( ب ) </w:t>
      </w:r>
      <w:hyperlink r:id="rId10" w:history="1">
        <w:r w:rsidRPr="00531B6D">
          <w:rPr>
            <w:rStyle w:val="Hyperlink"/>
            <w:rFonts w:ascii="Arial" w:hAnsi="Arial" w:cs="Arial" w:hint="cs"/>
            <w:kern w:val="2"/>
            <w:sz w:val="32"/>
            <w:szCs w:val="32"/>
            <w:rtl/>
            <w14:ligatures w14:val="standardContextual"/>
          </w:rPr>
          <w:t>:</w:t>
        </w:r>
      </w:hyperlink>
      <w:r w:rsidR="004A35E7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10107" w:type="dxa"/>
        <w:tblInd w:w="72" w:type="dxa"/>
        <w:tblLook w:val="04A0" w:firstRow="1" w:lastRow="0" w:firstColumn="1" w:lastColumn="0" w:noHBand="0" w:noVBand="1"/>
      </w:tblPr>
      <w:tblGrid>
        <w:gridCol w:w="44"/>
        <w:gridCol w:w="432"/>
        <w:gridCol w:w="2244"/>
        <w:gridCol w:w="15"/>
        <w:gridCol w:w="1481"/>
        <w:gridCol w:w="5834"/>
        <w:gridCol w:w="57"/>
      </w:tblGrid>
      <w:tr w:rsidR="0087057C" w14:paraId="5D9BD4EA" w14:textId="77777777" w:rsidTr="00EA4B3B">
        <w:trPr>
          <w:gridBefore w:val="1"/>
          <w:wBefore w:w="44" w:type="dxa"/>
          <w:trHeight w:val="656"/>
        </w:trPr>
        <w:tc>
          <w:tcPr>
            <w:tcW w:w="2691" w:type="dxa"/>
            <w:gridSpan w:val="3"/>
            <w:shd w:val="clear" w:color="auto" w:fill="D9E2F3" w:themeFill="accent1" w:themeFillTint="33"/>
          </w:tcPr>
          <w:p w14:paraId="49222B53" w14:textId="16EEED63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أ )</w:t>
            </w:r>
          </w:p>
        </w:tc>
        <w:tc>
          <w:tcPr>
            <w:tcW w:w="1481" w:type="dxa"/>
            <w:shd w:val="clear" w:color="auto" w:fill="D9E2F3" w:themeFill="accent1" w:themeFillTint="33"/>
          </w:tcPr>
          <w:p w14:paraId="3EE4EB51" w14:textId="77777777" w:rsid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D9E2F3" w:themeFill="accent1" w:themeFillTint="33"/>
          </w:tcPr>
          <w:p w14:paraId="6F2445EF" w14:textId="7E6A0137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ب )</w:t>
            </w:r>
          </w:p>
        </w:tc>
      </w:tr>
      <w:tr w:rsidR="006D57D9" w:rsidRPr="006D57D9" w14:paraId="6A839CDB" w14:textId="77777777" w:rsidTr="00EA4B3B"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3E43EED9" w14:textId="7A4A9E48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14:paraId="4F2ECC81" w14:textId="67B36CEB" w:rsidR="0087057C" w:rsidRPr="006D57D9" w:rsidRDefault="0087057C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الكون</w:t>
            </w:r>
          </w:p>
        </w:tc>
        <w:tc>
          <w:tcPr>
            <w:tcW w:w="1496" w:type="dxa"/>
            <w:gridSpan w:val="2"/>
          </w:tcPr>
          <w:p w14:paraId="51684A41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28F56DD7" w14:textId="5E69538D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كميات ضخمه من الغازات والغبار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6D57D9" w:rsidRPr="006D57D9" w14:paraId="222DCCA3" w14:textId="77777777" w:rsidTr="00EA4B3B"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56256FE6" w14:textId="78D4612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14:paraId="7542AB6F" w14:textId="170E5257" w:rsidR="0087057C" w:rsidRPr="006D57D9" w:rsidRDefault="0087057C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المنظار الفلكي</w:t>
            </w:r>
          </w:p>
        </w:tc>
        <w:tc>
          <w:tcPr>
            <w:tcW w:w="1496" w:type="dxa"/>
            <w:gridSpan w:val="2"/>
          </w:tcPr>
          <w:p w14:paraId="19B7BC36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38BC12E6" w14:textId="2D2A575F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هو أن تقع الأرض بين الشمس والقمر .</w:t>
            </w:r>
          </w:p>
        </w:tc>
      </w:tr>
      <w:tr w:rsidR="006D57D9" w:rsidRPr="006D57D9" w14:paraId="3BE2C0F1" w14:textId="77777777" w:rsidTr="00EA4B3B"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52103CD7" w14:textId="28012D29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14:paraId="53FAE3B7" w14:textId="2DB7D5B4" w:rsidR="0087057C" w:rsidRPr="006D57D9" w:rsidRDefault="006D57D9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السديم</w:t>
            </w:r>
          </w:p>
        </w:tc>
        <w:tc>
          <w:tcPr>
            <w:tcW w:w="1496" w:type="dxa"/>
            <w:gridSpan w:val="2"/>
          </w:tcPr>
          <w:p w14:paraId="5AFEB4A0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8645376" w14:textId="2F36A51F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جسم يدور حول كوكب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6D57D9" w:rsidRPr="006D57D9" w14:paraId="3BCB5F4B" w14:textId="77777777" w:rsidTr="00EA4B3B"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0510A6C2" w14:textId="1C7E3DC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14:paraId="6ADA25B5" w14:textId="1B79874F" w:rsidR="0087057C" w:rsidRPr="006D57D9" w:rsidRDefault="0087057C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1496" w:type="dxa"/>
            <w:gridSpan w:val="2"/>
          </w:tcPr>
          <w:p w14:paraId="4DE58AA9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A05639C" w14:textId="598880BC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جهاز يجمع الضوء ويكبر الصورة لتبدو الأجسام البعيدة أقرب وأكبر وأكثر لمعاناً .</w:t>
            </w:r>
          </w:p>
        </w:tc>
      </w:tr>
      <w:tr w:rsidR="006D57D9" w:rsidRPr="006D57D9" w14:paraId="34353DCD" w14:textId="77777777" w:rsidTr="00EA4B3B"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04139166" w14:textId="418C3AC5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14:paraId="7DBD9EAA" w14:textId="1D785B09" w:rsidR="0087057C" w:rsidRPr="006D57D9" w:rsidRDefault="0087057C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القمر</w:t>
            </w:r>
          </w:p>
        </w:tc>
        <w:tc>
          <w:tcPr>
            <w:tcW w:w="1496" w:type="dxa"/>
            <w:gridSpan w:val="2"/>
          </w:tcPr>
          <w:p w14:paraId="6E7CCAD4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447E1695" w14:textId="0634B5FF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جميع الأجرام والكواكب والنجوم والمجرات في الف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ضاء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</w:tbl>
    <w:p w14:paraId="27255C99" w14:textId="29B338FB" w:rsidR="0044207E" w:rsidRPr="006D57D9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18659C0" w14:textId="074D7856" w:rsidR="00464F90" w:rsidRPr="006D57D9" w:rsidRDefault="00EA4B3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السؤال الرابع :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hyperlink r:id="rId11" w:history="1">
        <w:r w:rsidR="00FF3D96" w:rsidRPr="00274D46">
          <w:rPr>
            <w:rStyle w:val="Hyperlink"/>
            <w:rFonts w:ascii="Arial" w:hAnsi="Arial" w:cs="Arial" w:hint="cs"/>
            <w:b/>
            <w:bCs/>
            <w:kern w:val="2"/>
            <w:sz w:val="32"/>
            <w:szCs w:val="32"/>
            <w:rtl/>
            <w14:ligatures w14:val="standardContextual"/>
          </w:rPr>
          <w:t>:</w:t>
        </w:r>
      </w:hyperlink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سمي كل طور من أطوار القمر :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         </w:t>
      </w:r>
      <w:r w:rsid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( 3 درجات )</w:t>
      </w:r>
    </w:p>
    <w:p w14:paraId="0C4741FC" w14:textId="7AEB9403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3874B66C" w14:textId="64F6F5B8" w:rsidR="00464F90" w:rsidRDefault="00A277E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1062E2E4" wp14:editId="7B0D2AAE">
            <wp:simplePos x="0" y="0"/>
            <wp:positionH relativeFrom="column">
              <wp:posOffset>1385570</wp:posOffset>
            </wp:positionH>
            <wp:positionV relativeFrom="paragraph">
              <wp:posOffset>49530</wp:posOffset>
            </wp:positionV>
            <wp:extent cx="4049395" cy="2339340"/>
            <wp:effectExtent l="0" t="0" r="8255" b="3810"/>
            <wp:wrapTight wrapText="bothSides">
              <wp:wrapPolygon edited="0">
                <wp:start x="0" y="0"/>
                <wp:lineTo x="0" y="21459"/>
                <wp:lineTo x="21542" y="21459"/>
                <wp:lineTo x="21542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0783D" w14:textId="17F9CB3F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4422A05F" w14:textId="56BC775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8A1AB12" w14:textId="5A58EC82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5AF8BD62" w14:textId="1847D5AA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265FB64" w14:textId="54FB2AF2" w:rsidR="00464F90" w:rsidRDefault="00A52B51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14:paraId="25722A06" w14:textId="42977415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9A54B5F" w14:textId="39DC4393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F6C699A" w14:textId="7AD7B3E3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69E8E11" w14:textId="3435031F" w:rsidR="00052138" w:rsidRPr="00052138" w:rsidRDefault="00052138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3AAA5D7F" w14:textId="323924BA" w:rsidR="00186211" w:rsidRPr="004A35E7" w:rsidRDefault="00052138" w:rsidP="004A35E7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</w:t>
      </w:r>
    </w:p>
    <w:p w14:paraId="7F2B9795" w14:textId="70675607" w:rsidR="00EA4B3B" w:rsidRPr="004A35E7" w:rsidRDefault="004A35E7" w:rsidP="003116D2">
      <w:pPr>
        <w:spacing w:after="100" w:afterAutospacing="1"/>
        <w:contextualSpacing/>
        <w:rPr>
          <w:rFonts w:cs="Times New Roman"/>
          <w:b/>
          <w:bCs/>
          <w:color w:val="538135" w:themeColor="accent6" w:themeShade="BF"/>
          <w:kern w:val="2"/>
          <w:sz w:val="32"/>
          <w:szCs w:val="32"/>
          <w:rtl/>
          <w:lang w:val="en-GB"/>
          <w14:ligatures w14:val="standardContextual"/>
        </w:rPr>
      </w:pPr>
      <w:r w:rsidRPr="00A52B51">
        <w:rPr>
          <w:rFonts w:cs="Times New Roman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:lang w:val="en-GB"/>
          <w14:ligatures w14:val="standardContextual"/>
        </w:rPr>
        <w:t xml:space="preserve">(ب ) اكملي  الفراغات </w:t>
      </w:r>
      <w:r w:rsidRPr="00A52B51">
        <w:rPr>
          <w:rFonts w:cs="Times New Roman" w:hint="cs"/>
          <w:b/>
          <w:bCs/>
          <w:color w:val="538135" w:themeColor="accent6" w:themeShade="BF"/>
          <w:kern w:val="2"/>
          <w:sz w:val="24"/>
          <w:szCs w:val="24"/>
          <w:u w:val="single"/>
          <w:rtl/>
          <w:lang w:val="en-GB"/>
          <w14:ligatures w14:val="standardContextual"/>
        </w:rPr>
        <w:t xml:space="preserve">: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                                </w:t>
      </w:r>
      <w:r w:rsidR="00A52B51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</w:t>
      </w:r>
      <w:r w:rsidR="00A277E9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(2 درجتان )</w:t>
      </w:r>
    </w:p>
    <w:p w14:paraId="074AE859" w14:textId="5B9C01F4" w:rsidR="00EA4B3B" w:rsidRDefault="004A35E7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1 / الكواكب الداخلية .................و................. و..................و .................</w:t>
      </w:r>
    </w:p>
    <w:p w14:paraId="07D8A36E" w14:textId="7AD57498" w:rsidR="00EA4B3B" w:rsidRDefault="004A35E7" w:rsidP="004A35E7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2/ الكواكب الخارجية ...............و................... و..................و ................</w:t>
      </w:r>
    </w:p>
    <w:p w14:paraId="0331650F" w14:textId="0CED9DBD" w:rsidR="00EA4B3B" w:rsidRDefault="00EA4B3B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12C91D00" w14:textId="77777777" w:rsidR="004A35E7" w:rsidRPr="00EB25DC" w:rsidRDefault="004A35E7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08444BA1" w14:textId="7554B3F1" w:rsidR="00ED340D" w:rsidRPr="00531B6D" w:rsidRDefault="00571EED" w:rsidP="00531B6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CE6C52C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3810"/>
            <wp:wrapTight wrapText="bothSides">
              <wp:wrapPolygon edited="0">
                <wp:start x="1543" y="0"/>
                <wp:lineTo x="0" y="6000"/>
                <wp:lineTo x="1543" y="14000"/>
                <wp:lineTo x="6171" y="20000"/>
                <wp:lineTo x="13886" y="20000"/>
                <wp:lineTo x="18514" y="14000"/>
                <wp:lineTo x="20057" y="6000"/>
                <wp:lineTo x="18514" y="0"/>
                <wp:lineTo x="1543" y="0"/>
              </wp:wrapPolygon>
            </wp:wrapTight>
            <wp:docPr id="6" name="رسم 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>
        <w:rPr>
          <w:rFonts w:hint="cs"/>
          <w:color w:val="1F3864" w:themeColor="accent1" w:themeShade="80"/>
          <w:sz w:val="32"/>
          <w:szCs w:val="32"/>
          <w:rtl/>
        </w:rPr>
        <w:t>،،،</w:t>
      </w:r>
      <w:r w:rsidR="00EA4B3B" w:rsidRPr="00EA4B3B">
        <w:rPr>
          <w:rFonts w:hint="cs"/>
          <w:color w:val="1F3864" w:themeColor="accent1" w:themeShade="80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3F594583" w14:textId="629CAC79" w:rsidR="00686DEF" w:rsidRPr="00686DEF" w:rsidRDefault="0014195A" w:rsidP="00531B6D"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</w:p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AB96" w14:textId="77777777" w:rsidR="00831CB5" w:rsidRDefault="00831CB5" w:rsidP="009734B1">
      <w:pPr>
        <w:spacing w:after="0" w:line="240" w:lineRule="auto"/>
      </w:pPr>
      <w:r>
        <w:separator/>
      </w:r>
    </w:p>
  </w:endnote>
  <w:endnote w:type="continuationSeparator" w:id="0">
    <w:p w14:paraId="54585AD6" w14:textId="77777777" w:rsidR="00831CB5" w:rsidRDefault="00831CB5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CBAF" w14:textId="77777777" w:rsidR="00831CB5" w:rsidRDefault="00831CB5" w:rsidP="009734B1">
      <w:pPr>
        <w:spacing w:after="0" w:line="240" w:lineRule="auto"/>
      </w:pPr>
      <w:r>
        <w:separator/>
      </w:r>
    </w:p>
  </w:footnote>
  <w:footnote w:type="continuationSeparator" w:id="0">
    <w:p w14:paraId="4CB944D5" w14:textId="77777777" w:rsidR="00831CB5" w:rsidRDefault="00831CB5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5295">
    <w:abstractNumId w:val="1"/>
  </w:num>
  <w:num w:numId="2" w16cid:durableId="186004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54496"/>
    <w:rsid w:val="00063BB7"/>
    <w:rsid w:val="00071AD5"/>
    <w:rsid w:val="0007611A"/>
    <w:rsid w:val="00095B38"/>
    <w:rsid w:val="00096D9D"/>
    <w:rsid w:val="000A04C8"/>
    <w:rsid w:val="000C2A8E"/>
    <w:rsid w:val="000D700A"/>
    <w:rsid w:val="000E7062"/>
    <w:rsid w:val="000F3751"/>
    <w:rsid w:val="000F75E7"/>
    <w:rsid w:val="0010483A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4D46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A10AD"/>
    <w:rsid w:val="003C5303"/>
    <w:rsid w:val="003F2828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1B6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D57D9"/>
    <w:rsid w:val="006D7E9B"/>
    <w:rsid w:val="006E6EC7"/>
    <w:rsid w:val="00707F78"/>
    <w:rsid w:val="00730D6C"/>
    <w:rsid w:val="00731584"/>
    <w:rsid w:val="00740E6B"/>
    <w:rsid w:val="0075101B"/>
    <w:rsid w:val="0075578E"/>
    <w:rsid w:val="007714A5"/>
    <w:rsid w:val="0078234D"/>
    <w:rsid w:val="00796324"/>
    <w:rsid w:val="007A5CB9"/>
    <w:rsid w:val="007A7EF1"/>
    <w:rsid w:val="007C418D"/>
    <w:rsid w:val="007D413C"/>
    <w:rsid w:val="007E62F2"/>
    <w:rsid w:val="007E66C3"/>
    <w:rsid w:val="00806FF5"/>
    <w:rsid w:val="008129B7"/>
    <w:rsid w:val="008152EF"/>
    <w:rsid w:val="00827F72"/>
    <w:rsid w:val="00831CB5"/>
    <w:rsid w:val="0084795A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277E9"/>
    <w:rsid w:val="00A52B51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862D2"/>
    <w:rsid w:val="00EA4B3B"/>
    <w:rsid w:val="00EA5A6F"/>
    <w:rsid w:val="00EA7A2E"/>
    <w:rsid w:val="00EB25DC"/>
    <w:rsid w:val="00ED340D"/>
    <w:rsid w:val="00EF5E83"/>
    <w:rsid w:val="00EF76AF"/>
    <w:rsid w:val="00F15D5A"/>
    <w:rsid w:val="00F301B6"/>
    <w:rsid w:val="00F4301E"/>
    <w:rsid w:val="00F52A00"/>
    <w:rsid w:val="00F559E0"/>
    <w:rsid w:val="00F61DDE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1B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madtyy" TargetMode="External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hyperlink" Target="https://www.madty.net/fd2/sf06/" TargetMode="External"/><Relationship Id="rId12" Type="http://schemas.openxmlformats.org/officeDocument/2006/relationships/image" Target="media/image2.jpeg"/><Relationship Id="rId17" Type="http://schemas.openxmlformats.org/officeDocument/2006/relationships/customXml" Target="ink/ink1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vgsilh.com/ar/image/268402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ektbarat1" TargetMode="External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10" Type="http://schemas.openxmlformats.org/officeDocument/2006/relationships/hyperlink" Target="https://www.madt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adty6t" TargetMode="External"/><Relationship Id="rId14" Type="http://schemas.openxmlformats.org/officeDocument/2006/relationships/image" Target="media/image3.png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ahmad masmali</cp:lastModifiedBy>
  <cp:revision>3</cp:revision>
  <cp:lastPrinted>2022-09-17T19:06:00Z</cp:lastPrinted>
  <dcterms:created xsi:type="dcterms:W3CDTF">2026-02-13T22:27:00Z</dcterms:created>
  <dcterms:modified xsi:type="dcterms:W3CDTF">2026-02-15T17:05:00Z</dcterms:modified>
</cp:coreProperties>
</file>