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89CAD2" w14:textId="77777777" w:rsidR="004B44D4" w:rsidRDefault="004B44D4" w:rsidP="00465866"/>
    <w:tbl>
      <w:tblPr>
        <w:bidiVisual/>
        <w:tblW w:w="10205" w:type="dxa"/>
        <w:jc w:val="center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3685"/>
      </w:tblGrid>
      <w:tr w:rsidR="009A3EB8" w14:paraId="4B3C7694" w14:textId="77777777" w:rsidTr="00294E43">
        <w:trPr>
          <w:trHeight w:val="1698"/>
          <w:jc w:val="center"/>
        </w:trPr>
        <w:tc>
          <w:tcPr>
            <w:tcW w:w="3685" w:type="dxa"/>
            <w:vAlign w:val="center"/>
          </w:tcPr>
          <w:p w14:paraId="7536C608" w14:textId="77777777" w:rsidR="004A11A0" w:rsidRPr="004B44D4" w:rsidRDefault="000E16C1" w:rsidP="00465866">
            <w:pPr>
              <w:jc w:val="center"/>
              <w:rPr>
                <w:rFonts w:cs="Fanan"/>
                <w:b/>
                <w:bCs/>
                <w:rtl/>
              </w:rPr>
            </w:pPr>
            <w:r w:rsidRPr="004B44D4">
              <w:rPr>
                <w:rFonts w:cs="Fanan" w:hint="cs"/>
                <w:b/>
                <w:bCs/>
                <w:rtl/>
              </w:rPr>
              <w:t>المملكة العربية السعودية</w:t>
            </w:r>
          </w:p>
          <w:p w14:paraId="739EC5A3" w14:textId="77777777" w:rsidR="00F33B27" w:rsidRDefault="00F33B27" w:rsidP="0094471B">
            <w:pPr>
              <w:jc w:val="center"/>
              <w:rPr>
                <w:rFonts w:cs="Fanan"/>
                <w:b/>
                <w:bCs/>
                <w:rtl/>
              </w:rPr>
            </w:pPr>
          </w:p>
          <w:p w14:paraId="3E2033BA" w14:textId="283AD233" w:rsidR="004A11A0" w:rsidRDefault="000E16C1" w:rsidP="0094471B">
            <w:pPr>
              <w:jc w:val="center"/>
              <w:rPr>
                <w:rFonts w:cs="Fanan"/>
                <w:b/>
                <w:bCs/>
                <w:rtl/>
              </w:rPr>
            </w:pPr>
            <w:r>
              <w:rPr>
                <w:rFonts w:cs="Fanan" w:hint="cs"/>
                <w:b/>
                <w:bCs/>
                <w:rtl/>
              </w:rPr>
              <w:t xml:space="preserve">الادارة العامة للتعليم بمنطقة </w:t>
            </w:r>
            <w:r w:rsidR="0094471B">
              <w:rPr>
                <w:rFonts w:cs="Fanan" w:hint="cs"/>
                <w:b/>
                <w:bCs/>
                <w:rtl/>
              </w:rPr>
              <w:t>.............</w:t>
            </w:r>
          </w:p>
          <w:p w14:paraId="746D4893" w14:textId="77777777" w:rsidR="00B3058F" w:rsidRPr="00294E43" w:rsidRDefault="000E16C1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>مدرسة ..............................</w:t>
            </w:r>
          </w:p>
          <w:p w14:paraId="1F861FB9" w14:textId="77777777" w:rsidR="004A11A0" w:rsidRPr="00174FB6" w:rsidRDefault="004A11A0" w:rsidP="00465866">
            <w:pPr>
              <w:jc w:val="center"/>
              <w:rPr>
                <w:rFonts w:cs="Cocon® Next Arabic"/>
                <w:sz w:val="26"/>
                <w:szCs w:val="26"/>
                <w:rtl/>
              </w:rPr>
            </w:pPr>
          </w:p>
        </w:tc>
        <w:tc>
          <w:tcPr>
            <w:tcW w:w="2835" w:type="dxa"/>
            <w:vAlign w:val="center"/>
          </w:tcPr>
          <w:p w14:paraId="777BBA78" w14:textId="06E8B37F" w:rsidR="004A11A0" w:rsidRPr="00F41584" w:rsidRDefault="004A11A0" w:rsidP="00465866">
            <w:pPr>
              <w:jc w:val="center"/>
              <w:rPr>
                <w:rFonts w:cs="Cocon® Next Arabic"/>
                <w:rtl/>
              </w:rPr>
            </w:pPr>
          </w:p>
        </w:tc>
        <w:tc>
          <w:tcPr>
            <w:tcW w:w="3685" w:type="dxa"/>
            <w:vAlign w:val="center"/>
          </w:tcPr>
          <w:p w14:paraId="60AD8B9F" w14:textId="77777777" w:rsidR="004A11A0" w:rsidRDefault="000E16C1" w:rsidP="0044678E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نموذج اسئلة </w:t>
            </w:r>
            <w:r w:rsidR="0044678E">
              <w:rPr>
                <w:rFonts w:cs="Fanan" w:hint="cs"/>
                <w:b/>
                <w:bCs/>
                <w:color w:val="000000" w:themeColor="text1"/>
                <w:rtl/>
              </w:rPr>
              <w:t>اختبار الوحدة</w:t>
            </w:r>
            <w:r>
              <w:rPr>
                <w:rFonts w:cs="Fanan" w:hint="cs"/>
                <w:b/>
                <w:bCs/>
                <w:color w:val="000000" w:themeColor="text1"/>
                <w:rtl/>
              </w:rPr>
              <w:t xml:space="preserve"> </w:t>
            </w:r>
          </w:p>
          <w:p w14:paraId="7CD24087" w14:textId="77777777" w:rsidR="00C3446E" w:rsidRPr="00294E43" w:rsidRDefault="000E16C1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المادة: الدراسات الاجتماعية </w:t>
            </w:r>
          </w:p>
          <w:p w14:paraId="29027F38" w14:textId="77777777" w:rsidR="00294E43" w:rsidRDefault="000E16C1" w:rsidP="00A62F7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الصف: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</w:t>
            </w:r>
            <w:r w:rsidR="00A62F76">
              <w:rPr>
                <w:rFonts w:cs="Cocon® Next Arabic" w:hint="cs"/>
                <w:b/>
                <w:bCs/>
                <w:color w:val="000000" w:themeColor="text1"/>
                <w:rtl/>
              </w:rPr>
              <w:t>الاول</w:t>
            </w:r>
            <w:r w:rsidR="00DE24C4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 المتوسط </w:t>
            </w:r>
          </w:p>
          <w:p w14:paraId="5FD74AB4" w14:textId="77777777" w:rsidR="00DE24C4" w:rsidRDefault="000E16C1" w:rsidP="00602209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وحدة </w:t>
            </w:r>
            <w:r w:rsidR="00602209">
              <w:rPr>
                <w:rFonts w:cs="Cocon® Next Arabic" w:hint="cs"/>
                <w:b/>
                <w:bCs/>
                <w:color w:val="000000" w:themeColor="text1"/>
                <w:rtl/>
              </w:rPr>
              <w:t xml:space="preserve">الامن الوطني </w:t>
            </w:r>
          </w:p>
          <w:p w14:paraId="6159C08B" w14:textId="77777777" w:rsidR="00DE24C4" w:rsidRPr="00294E43" w:rsidRDefault="000E16C1" w:rsidP="00465866">
            <w:pPr>
              <w:jc w:val="center"/>
              <w:rPr>
                <w:rFonts w:cs="Cocon® Next Arabic"/>
                <w:b/>
                <w:bCs/>
                <w:color w:val="000000" w:themeColor="text1"/>
                <w:rtl/>
              </w:rPr>
            </w:pP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144</w:t>
            </w:r>
            <w:r w:rsidR="00D637AA">
              <w:rPr>
                <w:rFonts w:cs="Cocon® Next Arabic" w:hint="cs"/>
                <w:b/>
                <w:bCs/>
                <w:color w:val="000000" w:themeColor="text1"/>
                <w:rtl/>
              </w:rPr>
              <w:t>7</w:t>
            </w:r>
            <w:r>
              <w:rPr>
                <w:rFonts w:cs="Cocon® Next Arabic" w:hint="cs"/>
                <w:b/>
                <w:bCs/>
                <w:color w:val="000000" w:themeColor="text1"/>
                <w:rtl/>
              </w:rPr>
              <w:t>هـ</w:t>
            </w:r>
          </w:p>
        </w:tc>
      </w:tr>
    </w:tbl>
    <w:p w14:paraId="699DDCB0" w14:textId="77777777" w:rsidR="00D66CD3" w:rsidRDefault="00D66CD3" w:rsidP="00465866">
      <w:pPr>
        <w:rPr>
          <w:rFonts w:cs="Al-Mothnna"/>
          <w:sz w:val="28"/>
          <w:szCs w:val="28"/>
          <w:rtl/>
        </w:rPr>
      </w:pPr>
    </w:p>
    <w:tbl>
      <w:tblPr>
        <w:tblStyle w:val="a8"/>
        <w:bidiVisual/>
        <w:tblW w:w="0" w:type="auto"/>
        <w:tblInd w:w="704" w:type="dxa"/>
        <w:tblLook w:val="04A0" w:firstRow="1" w:lastRow="0" w:firstColumn="1" w:lastColumn="0" w:noHBand="0" w:noVBand="1"/>
      </w:tblPr>
      <w:tblGrid>
        <w:gridCol w:w="1713"/>
        <w:gridCol w:w="4820"/>
        <w:gridCol w:w="992"/>
        <w:gridCol w:w="808"/>
        <w:gridCol w:w="1031"/>
      </w:tblGrid>
      <w:tr w:rsidR="009A3EB8" w14:paraId="5DAE1200" w14:textId="77777777" w:rsidTr="0044678E">
        <w:tc>
          <w:tcPr>
            <w:tcW w:w="1713" w:type="dxa"/>
          </w:tcPr>
          <w:p w14:paraId="68282C5E" w14:textId="77777777" w:rsidR="0094471B" w:rsidRPr="0094471B" w:rsidRDefault="000E16C1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اسم الطالبـــ/ـــة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683B0995" w14:textId="77777777" w:rsidR="0094471B" w:rsidRPr="0094471B" w:rsidRDefault="000E16C1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 xml:space="preserve">محمد القرني </w:t>
            </w:r>
          </w:p>
        </w:tc>
        <w:tc>
          <w:tcPr>
            <w:tcW w:w="992" w:type="dxa"/>
          </w:tcPr>
          <w:p w14:paraId="3BEB8780" w14:textId="77777777" w:rsidR="0094471B" w:rsidRPr="0094471B" w:rsidRDefault="000E16C1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 w:rsidRPr="0094471B"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  <w:t>الدرجة</w:t>
            </w:r>
          </w:p>
        </w:tc>
        <w:tc>
          <w:tcPr>
            <w:tcW w:w="808" w:type="dxa"/>
          </w:tcPr>
          <w:p w14:paraId="55BA0254" w14:textId="77777777" w:rsidR="0094471B" w:rsidRPr="0094471B" w:rsidRDefault="0094471B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31" w:type="dxa"/>
          </w:tcPr>
          <w:p w14:paraId="5BF83FA2" w14:textId="77777777" w:rsidR="0094471B" w:rsidRPr="0094471B" w:rsidRDefault="000E16C1" w:rsidP="0094471B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sz w:val="28"/>
                <w:szCs w:val="28"/>
                <w:rtl/>
              </w:rPr>
              <w:t>15</w:t>
            </w:r>
          </w:p>
        </w:tc>
      </w:tr>
    </w:tbl>
    <w:p w14:paraId="79F57645" w14:textId="77777777" w:rsidR="00185EB8" w:rsidRPr="00FD689D" w:rsidRDefault="00185EB8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9A3EB8" w14:paraId="778238AD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BFBFBF" w:themeFill="background1" w:themeFillShade="BF"/>
          </w:tcPr>
          <w:p w14:paraId="58C720F6" w14:textId="77777777" w:rsidR="00BD2AB0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الاول </w:t>
            </w:r>
          </w:p>
        </w:tc>
        <w:tc>
          <w:tcPr>
            <w:tcW w:w="8497" w:type="dxa"/>
            <w:shd w:val="clear" w:color="auto" w:fill="auto"/>
          </w:tcPr>
          <w:p w14:paraId="6A486CC9" w14:textId="77777777" w:rsidR="00BD2AB0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color w:val="FFC000"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</w:t>
            </w:r>
            <w:r w:rsidR="0094471B">
              <w:rPr>
                <w:rFonts w:asciiTheme="minorHAnsi" w:hAnsiTheme="minorHAnsi" w:cstheme="minorHAnsi" w:hint="cs"/>
                <w:b/>
                <w:bCs/>
                <w:rtl/>
              </w:rPr>
              <w:t>ـــــــ/ـــــــــي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علامة ( √ ) امام العبارة الصائبة وعلامة ( × ) امام العبارة الخاطئة ؟</w:t>
            </w:r>
          </w:p>
        </w:tc>
      </w:tr>
    </w:tbl>
    <w:p w14:paraId="59C546FF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8222"/>
        <w:gridCol w:w="560"/>
      </w:tblGrid>
      <w:tr w:rsidR="009A3EB8" w14:paraId="76B11859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041921C" w14:textId="77777777" w:rsidR="00643B99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  <w:p w14:paraId="6E8EFE1B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7EB74C04" w14:textId="77777777" w:rsidR="00643B99" w:rsidRPr="001B15CC" w:rsidRDefault="000E16C1" w:rsidP="00602209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theme="minorHAnsi"/>
                <w:b/>
                <w:bCs/>
                <w:rtl/>
              </w:rPr>
              <w:t>الأمن الوطني يشمل حماية الدولة داخليًا وخارجيًا</w:t>
            </w:r>
            <w:r w:rsidRPr="00602209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  <w:tc>
          <w:tcPr>
            <w:tcW w:w="560" w:type="dxa"/>
          </w:tcPr>
          <w:p w14:paraId="58EC276B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9A3EB8" w14:paraId="7936E381" w14:textId="77777777" w:rsidTr="00BA1AC6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2FFFE6E" w14:textId="77777777" w:rsidR="00643B99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  <w:p w14:paraId="31D06B3F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23AF2CF4" w14:textId="77777777" w:rsidR="00643B99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من أهداف الأمن الوطني تحقيق الاستقرار وحماية مقدرات الوطن</w:t>
            </w:r>
          </w:p>
        </w:tc>
        <w:tc>
          <w:tcPr>
            <w:tcW w:w="560" w:type="dxa"/>
          </w:tcPr>
          <w:p w14:paraId="125C47B0" w14:textId="77777777" w:rsidR="00643B99" w:rsidRPr="00F74D0E" w:rsidRDefault="00643B9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9A3EB8" w14:paraId="31B37AC7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C2D163" w14:textId="77777777" w:rsidR="008950A6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3</w:t>
            </w:r>
          </w:p>
          <w:p w14:paraId="51E790AA" w14:textId="77777777" w:rsidR="0094471B" w:rsidRPr="00F74D0E" w:rsidRDefault="0094471B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3BA5B176" w14:textId="77777777" w:rsidR="008950A6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الوطني مسؤولية الجهات الأمنية فقط دون مشاركة المجتمع.</w:t>
            </w:r>
          </w:p>
        </w:tc>
        <w:tc>
          <w:tcPr>
            <w:tcW w:w="560" w:type="dxa"/>
          </w:tcPr>
          <w:p w14:paraId="5E95BE54" w14:textId="77777777" w:rsidR="008950A6" w:rsidRPr="00F74D0E" w:rsidRDefault="008950A6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9A3EB8" w14:paraId="67D6C6BB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79EB1A" w14:textId="77777777" w:rsidR="00FC0000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4</w:t>
            </w:r>
          </w:p>
          <w:p w14:paraId="593D10DF" w14:textId="77777777" w:rsidR="00FC0000" w:rsidRPr="00F74D0E" w:rsidRDefault="00FC0000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16BD1F58" w14:textId="153B4AA6" w:rsidR="00BA1AC6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 xml:space="preserve">- يسهم الاستقرار السياسي </w:t>
            </w:r>
            <w:r w:rsidRPr="00F51DEA">
              <w:rPr>
                <w:rFonts w:asciiTheme="minorHAnsi" w:hAnsiTheme="minorHAnsi" w:cs="Calibri"/>
                <w:b/>
                <w:bCs/>
                <w:color w:val="000000" w:themeColor="text1"/>
                <w:rtl/>
              </w:rPr>
              <w:t>في</w:t>
            </w:r>
            <w:hyperlink r:id="rId6" w:history="1">
              <w:r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تعزيز</w:t>
              </w:r>
              <w:r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الأمن</w:t>
              </w:r>
              <w:r w:rsidRPr="00F51DEA">
                <w:rPr>
                  <w:rStyle w:val="Hyperlink"/>
                  <w:rFonts w:asciiTheme="minorHAnsi" w:hAnsiTheme="minorHAnsi" w:cs="Calibri"/>
                  <w:b/>
                  <w:bCs/>
                  <w:color w:val="000000" w:themeColor="text1"/>
                  <w:u w:val="none"/>
                  <w:rtl/>
                </w:rPr>
                <w:t xml:space="preserve"> </w:t>
              </w:r>
              <w:r w:rsidRPr="00F51DEA">
                <w:rPr>
                  <w:rStyle w:val="Hyperlink"/>
                  <w:rFonts w:ascii="Arial" w:hAnsi="Arial" w:cs="Arial" w:hint="cs"/>
                  <w:b/>
                  <w:bCs/>
                  <w:color w:val="000000" w:themeColor="text1"/>
                  <w:u w:val="none"/>
                  <w:rtl/>
                </w:rPr>
                <w:t>الوطني</w:t>
              </w:r>
            </w:hyperlink>
            <w:r w:rsidRPr="00602209">
              <w:rPr>
                <w:rFonts w:asciiTheme="minorHAnsi" w:hAnsiTheme="minorHAnsi" w:cs="Calibri"/>
                <w:b/>
                <w:bCs/>
                <w:rtl/>
              </w:rPr>
              <w:t>.</w:t>
            </w:r>
          </w:p>
        </w:tc>
        <w:tc>
          <w:tcPr>
            <w:tcW w:w="560" w:type="dxa"/>
          </w:tcPr>
          <w:p w14:paraId="70682EC2" w14:textId="77777777" w:rsidR="00FC0000" w:rsidRPr="00F74D0E" w:rsidRDefault="00FC0000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  <w:tr w:rsidR="009A3EB8" w14:paraId="7B1591E4" w14:textId="77777777" w:rsidTr="00BA1AC6">
        <w:trPr>
          <w:trHeight w:val="29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3592D052" w14:textId="77777777" w:rsidR="00602209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>5</w:t>
            </w:r>
          </w:p>
          <w:p w14:paraId="5C4EB234" w14:textId="77777777" w:rsidR="00602209" w:rsidRDefault="00602209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8222" w:type="dxa"/>
          </w:tcPr>
          <w:p w14:paraId="52175B9E" w14:textId="77777777" w:rsidR="00602209" w:rsidRPr="00602209" w:rsidRDefault="000E16C1" w:rsidP="00465866">
            <w:pPr>
              <w:jc w:val="center"/>
              <w:rPr>
                <w:rFonts w:asciiTheme="minorHAnsi" w:hAnsiTheme="minorHAnsi" w:cs="Calibr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- نشر الشائعات لا يؤثر على أمن الوطن.</w:t>
            </w:r>
          </w:p>
        </w:tc>
        <w:tc>
          <w:tcPr>
            <w:tcW w:w="560" w:type="dxa"/>
          </w:tcPr>
          <w:p w14:paraId="6522975C" w14:textId="77777777" w:rsidR="00602209" w:rsidRPr="00F74D0E" w:rsidRDefault="00602209" w:rsidP="00465866">
            <w:pPr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</w:tr>
    </w:tbl>
    <w:p w14:paraId="058AC022" w14:textId="77777777" w:rsidR="00643B99" w:rsidRPr="00F74D0E" w:rsidRDefault="00643B99" w:rsidP="00465866">
      <w:pPr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8635"/>
      </w:tblGrid>
      <w:tr w:rsidR="009A3EB8" w14:paraId="3D29C313" w14:textId="77777777" w:rsidTr="0044678E">
        <w:trPr>
          <w:trHeight w:val="244"/>
          <w:jc w:val="center"/>
        </w:trPr>
        <w:tc>
          <w:tcPr>
            <w:tcW w:w="1456" w:type="dxa"/>
            <w:shd w:val="clear" w:color="auto" w:fill="BFBFBF" w:themeFill="background1" w:themeFillShade="BF"/>
          </w:tcPr>
          <w:p w14:paraId="36F985D5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الثاني </w:t>
            </w:r>
          </w:p>
        </w:tc>
        <w:tc>
          <w:tcPr>
            <w:tcW w:w="8635" w:type="dxa"/>
            <w:shd w:val="clear" w:color="auto" w:fill="auto"/>
          </w:tcPr>
          <w:p w14:paraId="1D902009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>ض</w:t>
            </w:r>
            <w:r>
              <w:rPr>
                <w:rFonts w:asciiTheme="minorHAnsi" w:hAnsiTheme="minorHAnsi" w:cstheme="minorHAnsi" w:hint="cs"/>
                <w:b/>
                <w:bCs/>
                <w:rtl/>
              </w:rPr>
              <w:t>عـــ/ـــي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الأرقام الموجودة أمام المجموعة الأولى أمام ما يناسبها من المجموعة الثانية ؟</w:t>
            </w:r>
          </w:p>
        </w:tc>
      </w:tr>
    </w:tbl>
    <w:p w14:paraId="062D8686" w14:textId="77777777" w:rsidR="0094471B" w:rsidRPr="00F74D0E" w:rsidRDefault="0094471B" w:rsidP="0094471B">
      <w:pPr>
        <w:tabs>
          <w:tab w:val="left" w:pos="1022"/>
        </w:tabs>
        <w:rPr>
          <w:rFonts w:asciiTheme="minorHAnsi" w:hAnsiTheme="minorHAnsi" w:cstheme="minorHAnsi"/>
          <w:b/>
          <w:bCs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54"/>
        <w:gridCol w:w="3552"/>
        <w:gridCol w:w="992"/>
        <w:gridCol w:w="4387"/>
      </w:tblGrid>
      <w:tr w:rsidR="009A3EB8" w14:paraId="3AA2C4ED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92D050"/>
          </w:tcPr>
          <w:p w14:paraId="1B8E7542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3552" w:type="dxa"/>
            <w:shd w:val="clear" w:color="auto" w:fill="auto"/>
          </w:tcPr>
          <w:p w14:paraId="43352FC1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الاولى</w:t>
            </w:r>
          </w:p>
        </w:tc>
        <w:tc>
          <w:tcPr>
            <w:tcW w:w="992" w:type="dxa"/>
            <w:shd w:val="clear" w:color="auto" w:fill="92D050"/>
          </w:tcPr>
          <w:p w14:paraId="6A75E397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الرقم</w:t>
            </w:r>
          </w:p>
        </w:tc>
        <w:tc>
          <w:tcPr>
            <w:tcW w:w="4387" w:type="dxa"/>
            <w:shd w:val="clear" w:color="auto" w:fill="auto"/>
          </w:tcPr>
          <w:p w14:paraId="47A907F3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المجموعة الثانية</w:t>
            </w:r>
          </w:p>
        </w:tc>
      </w:tr>
      <w:tr w:rsidR="009A3EB8" w14:paraId="24403081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11699529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1</w:t>
            </w:r>
          </w:p>
        </w:tc>
        <w:tc>
          <w:tcPr>
            <w:tcW w:w="3552" w:type="dxa"/>
          </w:tcPr>
          <w:p w14:paraId="1A8C104D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المعلوماتي</w:t>
            </w:r>
          </w:p>
        </w:tc>
        <w:tc>
          <w:tcPr>
            <w:tcW w:w="992" w:type="dxa"/>
          </w:tcPr>
          <w:p w14:paraId="0A5A1B9D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3DE20E02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تحقيق الاستقرار داخل المجتمع</w:t>
            </w:r>
          </w:p>
        </w:tc>
      </w:tr>
      <w:tr w:rsidR="009A3EB8" w14:paraId="0C8C6F4F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D918D2B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2</w:t>
            </w:r>
          </w:p>
        </w:tc>
        <w:tc>
          <w:tcPr>
            <w:tcW w:w="3552" w:type="dxa"/>
          </w:tcPr>
          <w:p w14:paraId="63E18F53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الاقتصادي</w:t>
            </w:r>
          </w:p>
        </w:tc>
        <w:tc>
          <w:tcPr>
            <w:tcW w:w="992" w:type="dxa"/>
          </w:tcPr>
          <w:p w14:paraId="5F4441C9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589CA5AB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حماية المعلومات والبيانات من الاختراق</w:t>
            </w:r>
          </w:p>
        </w:tc>
      </w:tr>
      <w:tr w:rsidR="009A3EB8" w14:paraId="2DB663C0" w14:textId="77777777" w:rsidTr="00A7582B">
        <w:trPr>
          <w:trHeight w:val="312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0296E98B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3</w:t>
            </w:r>
          </w:p>
        </w:tc>
        <w:tc>
          <w:tcPr>
            <w:tcW w:w="3552" w:type="dxa"/>
          </w:tcPr>
          <w:p w14:paraId="728A23AE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602209">
              <w:rPr>
                <w:rFonts w:asciiTheme="minorHAnsi" w:hAnsiTheme="minorHAnsi" w:cs="Calibri"/>
                <w:b/>
                <w:bCs/>
                <w:rtl/>
              </w:rPr>
              <w:t>الأمن الاجتماعي</w:t>
            </w:r>
          </w:p>
        </w:tc>
        <w:tc>
          <w:tcPr>
            <w:tcW w:w="992" w:type="dxa"/>
          </w:tcPr>
          <w:p w14:paraId="3887AE2B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48317DDD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الوقاية من الأمراض وحماية صحة المجتمع</w:t>
            </w:r>
          </w:p>
        </w:tc>
      </w:tr>
      <w:tr w:rsidR="009A3EB8" w14:paraId="2842855B" w14:textId="77777777" w:rsidTr="00A7582B">
        <w:trPr>
          <w:trHeight w:val="327"/>
          <w:jc w:val="center"/>
        </w:trPr>
        <w:tc>
          <w:tcPr>
            <w:tcW w:w="654" w:type="dxa"/>
            <w:shd w:val="clear" w:color="auto" w:fill="D9D9D9" w:themeFill="background1" w:themeFillShade="D9"/>
          </w:tcPr>
          <w:p w14:paraId="491D75C5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>4</w:t>
            </w:r>
          </w:p>
        </w:tc>
        <w:tc>
          <w:tcPr>
            <w:tcW w:w="3552" w:type="dxa"/>
          </w:tcPr>
          <w:p w14:paraId="0A3BE92D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الأمن الصحي</w:t>
            </w:r>
          </w:p>
        </w:tc>
        <w:tc>
          <w:tcPr>
            <w:tcW w:w="992" w:type="dxa"/>
          </w:tcPr>
          <w:p w14:paraId="376D1853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6F4AEBBC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حماية حدود الدولة والدفاع عنها من الأخطار</w:t>
            </w:r>
          </w:p>
        </w:tc>
      </w:tr>
      <w:tr w:rsidR="009A3EB8" w14:paraId="58900624" w14:textId="77777777" w:rsidTr="00A7582B">
        <w:trPr>
          <w:trHeight w:val="297"/>
          <w:jc w:val="center"/>
        </w:trPr>
        <w:tc>
          <w:tcPr>
            <w:tcW w:w="4206" w:type="dxa"/>
            <w:gridSpan w:val="2"/>
            <w:shd w:val="clear" w:color="auto" w:fill="D9D9D9" w:themeFill="background1" w:themeFillShade="D9"/>
          </w:tcPr>
          <w:p w14:paraId="1B02C9DB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992" w:type="dxa"/>
          </w:tcPr>
          <w:p w14:paraId="55068936" w14:textId="77777777" w:rsidR="0094471B" w:rsidRPr="00F74D0E" w:rsidRDefault="0094471B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</w:p>
        </w:tc>
        <w:tc>
          <w:tcPr>
            <w:tcW w:w="4387" w:type="dxa"/>
          </w:tcPr>
          <w:p w14:paraId="76CAAE5C" w14:textId="77777777" w:rsidR="0094471B" w:rsidRPr="00F74D0E" w:rsidRDefault="000E16C1" w:rsidP="00F00600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 w:rsidRPr="00A7582B">
              <w:rPr>
                <w:rFonts w:asciiTheme="minorHAnsi" w:hAnsiTheme="minorHAnsi" w:cs="Calibri"/>
                <w:b/>
                <w:bCs/>
                <w:rtl/>
              </w:rPr>
              <w:t>المحافظة على موارد الدولة وتنميتها</w:t>
            </w:r>
          </w:p>
        </w:tc>
      </w:tr>
    </w:tbl>
    <w:p w14:paraId="2848838C" w14:textId="77777777" w:rsidR="001B15CC" w:rsidRDefault="000E16C1" w:rsidP="00FD689D">
      <w:pPr>
        <w:tabs>
          <w:tab w:val="left" w:pos="8162"/>
        </w:tabs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ab/>
      </w:r>
    </w:p>
    <w:p w14:paraId="00EB5DFE" w14:textId="77777777" w:rsidR="00267CEB" w:rsidRPr="00234AA1" w:rsidRDefault="00267CEB" w:rsidP="0044678E">
      <w:pPr>
        <w:rPr>
          <w:rFonts w:asciiTheme="minorHAnsi" w:hAnsiTheme="minorHAnsi" w:cstheme="minorHAnsi"/>
          <w:b/>
          <w:bCs/>
          <w:u w:val="single"/>
          <w:rtl/>
        </w:rPr>
      </w:pPr>
    </w:p>
    <w:tbl>
      <w:tblPr>
        <w:tblStyle w:val="a8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93"/>
        <w:gridCol w:w="8497"/>
      </w:tblGrid>
      <w:tr w:rsidR="009A3EB8" w14:paraId="13E5E475" w14:textId="77777777" w:rsidTr="0044678E">
        <w:trPr>
          <w:trHeight w:val="244"/>
          <w:jc w:val="center"/>
        </w:trPr>
        <w:tc>
          <w:tcPr>
            <w:tcW w:w="1493" w:type="dxa"/>
            <w:shd w:val="clear" w:color="auto" w:fill="D9D9D9" w:themeFill="background1" w:themeFillShade="D9"/>
          </w:tcPr>
          <w:p w14:paraId="60817B5D" w14:textId="77777777" w:rsidR="00613BA7" w:rsidRPr="00F74D0E" w:rsidRDefault="000E16C1" w:rsidP="00465866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 w:hint="cs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497" w:type="dxa"/>
            <w:shd w:val="clear" w:color="auto" w:fill="auto"/>
          </w:tcPr>
          <w:p w14:paraId="6266916D" w14:textId="77777777" w:rsidR="00613BA7" w:rsidRPr="00F74D0E" w:rsidRDefault="000E16C1" w:rsidP="001B15CC">
            <w:pPr>
              <w:jc w:val="center"/>
              <w:rPr>
                <w:rFonts w:asciiTheme="minorHAnsi" w:hAnsiTheme="minorHAnsi" w:cstheme="minorHAnsi"/>
                <w:b/>
                <w:bCs/>
                <w:rtl/>
              </w:rPr>
            </w:pPr>
            <w:r>
              <w:rPr>
                <w:rFonts w:asciiTheme="minorHAnsi" w:hAnsiTheme="minorHAnsi" w:cstheme="minorHAnsi"/>
                <w:b/>
                <w:bCs/>
                <w:rtl/>
              </w:rPr>
              <w:t xml:space="preserve"> </w:t>
            </w:r>
            <w:r w:rsidR="001B15CC">
              <w:rPr>
                <w:rFonts w:asciiTheme="minorHAnsi" w:hAnsiTheme="minorHAnsi" w:cstheme="minorHAnsi" w:hint="cs"/>
                <w:b/>
                <w:bCs/>
                <w:rtl/>
              </w:rPr>
              <w:t xml:space="preserve">أكمل خرائط المفاهيم التالية </w:t>
            </w:r>
            <w:r w:rsidR="00C5152A"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F74D0E">
              <w:rPr>
                <w:rFonts w:asciiTheme="minorHAnsi" w:hAnsiTheme="minorHAnsi" w:cstheme="minorHAnsi"/>
                <w:b/>
                <w:bCs/>
                <w:rtl/>
              </w:rPr>
              <w:t xml:space="preserve">  ؟</w:t>
            </w:r>
          </w:p>
        </w:tc>
      </w:tr>
    </w:tbl>
    <w:p w14:paraId="757A1885" w14:textId="77777777" w:rsidR="00FD689D" w:rsidRDefault="00FD689D" w:rsidP="00465866">
      <w:pPr>
        <w:rPr>
          <w:rFonts w:asciiTheme="minorHAnsi" w:hAnsiTheme="minorHAnsi" w:cstheme="minorHAnsi"/>
          <w:b/>
          <w:bCs/>
          <w:rtl/>
        </w:rPr>
      </w:pPr>
    </w:p>
    <w:p w14:paraId="680B931C" w14:textId="77777777" w:rsidR="00613BA7" w:rsidRPr="00F74D0E" w:rsidRDefault="000E16C1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ECFBDC" wp14:editId="0286FA65">
                <wp:simplePos x="0" y="0"/>
                <wp:positionH relativeFrom="column">
                  <wp:posOffset>182880</wp:posOffset>
                </wp:positionH>
                <wp:positionV relativeFrom="paragraph">
                  <wp:posOffset>63500</wp:posOffset>
                </wp:positionV>
                <wp:extent cx="3048000" cy="2028825"/>
                <wp:effectExtent l="0" t="0" r="19050" b="28575"/>
                <wp:wrapNone/>
                <wp:docPr id="31" name="مستطيل مستدير الزوايا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2028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AFE8BE" w14:textId="77777777" w:rsidR="00D969BD" w:rsidRPr="00267CEB" w:rsidRDefault="00D969BD" w:rsidP="00D969B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69807579" w14:textId="77777777" w:rsidR="00267CEB" w:rsidRPr="00267CEB" w:rsidRDefault="00267CEB" w:rsidP="00267CE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ECFBDC" id="مستطيل مستدير الزوايا 31" o:spid="_x0000_s1026" style="position:absolute;left:0;text-align:left;margin-left:14.4pt;margin-top:5pt;width:240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" fillcolor="white [3201]" strokecolor="#9bbb59 [3206]" strokeweight="2pt">
                <v:textbox>
                  <w:txbxContent>
                    <w:p w14:paraId="1AAFE8BE" w14:textId="77777777" w:rsidR="00D969BD" w:rsidRPr="00267CEB" w:rsidRDefault="00D969BD" w:rsidP="00D969B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69807579" w14:textId="77777777" w:rsidR="00267CEB" w:rsidRPr="00267CEB" w:rsidRDefault="00267CEB" w:rsidP="00267CE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F74D0E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40B582" wp14:editId="407FF447">
                <wp:simplePos x="0" y="0"/>
                <wp:positionH relativeFrom="column">
                  <wp:posOffset>3345180</wp:posOffset>
                </wp:positionH>
                <wp:positionV relativeFrom="paragraph">
                  <wp:posOffset>111125</wp:posOffset>
                </wp:positionV>
                <wp:extent cx="3248025" cy="2028825"/>
                <wp:effectExtent l="0" t="0" r="28575" b="28575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8025" cy="2028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C5E5F5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11394BC" w14:textId="77777777" w:rsidR="001B15CC" w:rsidRPr="00267CEB" w:rsidRDefault="001B15CC" w:rsidP="001B15CC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40B582" id="مستطيل مستدير الزوايا 4" o:spid="_x0000_s1027" style="position:absolute;left:0;text-align:left;margin-left:263.4pt;margin-top:8.75pt;width:255.75pt;height:15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" fillcolor="window" strokecolor="#9bbb59" strokeweight="2pt">
                <v:textbox>
                  <w:txbxContent>
                    <w:p w14:paraId="06C5E5F5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711394BC" w14:textId="77777777" w:rsidR="001B15CC" w:rsidRPr="00267CEB" w:rsidRDefault="001B15CC" w:rsidP="001B15CC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1F178F7C" w14:textId="77777777" w:rsidR="001B15CC" w:rsidRDefault="000E16C1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B0D2E" wp14:editId="13C558D5">
                <wp:simplePos x="0" y="0"/>
                <wp:positionH relativeFrom="column">
                  <wp:posOffset>525780</wp:posOffset>
                </wp:positionH>
                <wp:positionV relativeFrom="paragraph">
                  <wp:posOffset>48895</wp:posOffset>
                </wp:positionV>
                <wp:extent cx="2466975" cy="533400"/>
                <wp:effectExtent l="0" t="0" r="28575" b="19050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EC072" w14:textId="77777777" w:rsidR="00FD689D" w:rsidRPr="00FD689D" w:rsidRDefault="000E16C1" w:rsidP="00FD689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واجبات المواطن لتحقيق الامن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CB0D2E" id="مستطيل 14" o:spid="_x0000_s1028" style="position:absolute;left:0;text-align:left;margin-left:41.4pt;margin-top:3.85pt;width:194.25pt;height:4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" fillcolor="white [3201]" strokecolor="black [3200]" strokeweight="2pt">
                <v:textbox>
                  <w:txbxContent>
                    <w:p w14:paraId="3D2EC072" w14:textId="77777777" w:rsidR="00FD689D" w:rsidRPr="00FD689D" w:rsidRDefault="000E16C1" w:rsidP="00FD689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واجبات المواطن لتحقيق الامن الوطني </w:t>
                      </w:r>
                    </w:p>
                  </w:txbxContent>
                </v:textbox>
              </v:rect>
            </w:pict>
          </mc:Fallback>
        </mc:AlternateContent>
      </w:r>
      <w:r w:rsidR="001B15CC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EDA2EC" wp14:editId="7B8FEC68">
                <wp:simplePos x="0" y="0"/>
                <wp:positionH relativeFrom="column">
                  <wp:posOffset>3773805</wp:posOffset>
                </wp:positionH>
                <wp:positionV relativeFrom="paragraph">
                  <wp:posOffset>10795</wp:posOffset>
                </wp:positionV>
                <wp:extent cx="2324100" cy="495300"/>
                <wp:effectExtent l="0" t="0" r="19050" b="19050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1391B" w14:textId="77777777" w:rsidR="001B15CC" w:rsidRPr="00FD689D" w:rsidRDefault="000E16C1" w:rsidP="0044678E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ركائز الامن الوطني </w:t>
                            </w:r>
                            <w:r w:rsidR="00A877D0">
                              <w:rPr>
                                <w:rFonts w:asciiTheme="minorHAnsi" w:hAnsiTheme="minorHAnsi"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FD689D">
                              <w:rPr>
                                <w:rFonts w:asciiTheme="minorHAnsi" w:hAnsiTheme="minorHAnsi"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EDA2EC" id="مستطيل 6" o:spid="_x0000_s1029" style="position:absolute;left:0;text-align:left;margin-left:297.15pt;margin-top:.85pt;width:183pt;height:3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" fillcolor="white [3201]" strokecolor="black [3200]" strokeweight="2pt">
                <v:textbox>
                  <w:txbxContent>
                    <w:p w14:paraId="34B1391B" w14:textId="77777777" w:rsidR="001B15CC" w:rsidRPr="00FD689D" w:rsidRDefault="000E16C1" w:rsidP="0044678E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ركائز الامن الوطني </w:t>
                      </w:r>
                      <w:r w:rsidR="00A877D0">
                        <w:rPr>
                          <w:rFonts w:asciiTheme="minorHAnsi" w:hAnsiTheme="minorHAnsi"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FD689D">
                        <w:rPr>
                          <w:rFonts w:asciiTheme="minorHAnsi" w:hAnsiTheme="minorHAnsi"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5E85A9E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DE93FAF" w14:textId="77777777" w:rsidR="001B15CC" w:rsidRDefault="000E16C1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6D4638" wp14:editId="0A2BB687">
                <wp:simplePos x="0" y="0"/>
                <wp:positionH relativeFrom="column">
                  <wp:posOffset>4880610</wp:posOffset>
                </wp:positionH>
                <wp:positionV relativeFrom="paragraph">
                  <wp:posOffset>153035</wp:posOffset>
                </wp:positionV>
                <wp:extent cx="45719" cy="866775"/>
                <wp:effectExtent l="76200" t="0" r="50165" b="47625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9" type="#_x0000_t32" style="width:3.6pt;height:68.25pt;margin-top:12.05pt;margin-left:384.3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606E6" wp14:editId="644385B0">
                <wp:simplePos x="0" y="0"/>
                <wp:positionH relativeFrom="column">
                  <wp:posOffset>5031106</wp:posOffset>
                </wp:positionH>
                <wp:positionV relativeFrom="paragraph">
                  <wp:posOffset>143511</wp:posOffset>
                </wp:positionV>
                <wp:extent cx="381000" cy="323850"/>
                <wp:effectExtent l="0" t="0" r="76200" b="5715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رابط كسهم مستقيم 12" o:spid="_x0000_s1030" type="#_x0000_t32" style="width:30pt;height:25.5pt;margin-top:11.3pt;margin-left:396.15pt;mso-height-percent:0;mso-height-relative:margin;mso-width-percent:0;mso-width-relative:margin;mso-wrap-distance-bottom:0;mso-wrap-distance-left:9pt;mso-wrap-distance-right:9pt;mso-wrap-distance-top:0;mso-wrap-style:square;position:absolute;visibility:visible;z-index:251669504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6C8C81" wp14:editId="1856E2FE">
                <wp:simplePos x="0" y="0"/>
                <wp:positionH relativeFrom="column">
                  <wp:posOffset>4440554</wp:posOffset>
                </wp:positionH>
                <wp:positionV relativeFrom="paragraph">
                  <wp:posOffset>143510</wp:posOffset>
                </wp:positionV>
                <wp:extent cx="371475" cy="352425"/>
                <wp:effectExtent l="38100" t="0" r="28575" b="47625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14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رابط كسهم مستقيم 13" o:spid="_x0000_s1031" type="#_x0000_t32" style="width:29.25pt;height:27.75pt;margin-top:11.3pt;margin-left:349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71552" strokecolor="black">
                <v:stroke endarrow="block"/>
              </v:shape>
            </w:pict>
          </mc:Fallback>
        </mc:AlternateContent>
      </w:r>
    </w:p>
    <w:p w14:paraId="183CDFB6" w14:textId="77777777" w:rsidR="001B15CC" w:rsidRDefault="000E16C1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EF19B" wp14:editId="67979E26">
                <wp:simplePos x="0" y="0"/>
                <wp:positionH relativeFrom="column">
                  <wp:posOffset>1687830</wp:posOffset>
                </wp:positionH>
                <wp:positionV relativeFrom="paragraph">
                  <wp:posOffset>43180</wp:posOffset>
                </wp:positionV>
                <wp:extent cx="45719" cy="704850"/>
                <wp:effectExtent l="38100" t="0" r="69215" b="57150"/>
                <wp:wrapNone/>
                <wp:docPr id="8" name="رابط كسهم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704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رابط كسهم مستقيم 8" o:spid="_x0000_s1032" type="#_x0000_t32" style="width:3.6pt;height:55.5pt;margin-top:3.4pt;margin-left:132.9pt;mso-height-percent:0;mso-height-relative:margin;mso-width-percent:0;mso-width-relative:margin;mso-wrap-distance-bottom:0;mso-wrap-distance-left:9pt;mso-wrap-distance-right:9pt;mso-wrap-distance-top:0;mso-wrap-style:square;position:absolute;visibility:visible;z-index:251685888" strokecolor="black">
                <v:stroke endarrow="block"/>
              </v:shape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B05A6" wp14:editId="5C349615">
                <wp:simplePos x="0" y="0"/>
                <wp:positionH relativeFrom="column">
                  <wp:posOffset>2011680</wp:posOffset>
                </wp:positionH>
                <wp:positionV relativeFrom="paragraph">
                  <wp:posOffset>52706</wp:posOffset>
                </wp:positionV>
                <wp:extent cx="314325" cy="228600"/>
                <wp:effectExtent l="0" t="0" r="66675" b="57150"/>
                <wp:wrapNone/>
                <wp:docPr id="17" name="رابط كسهم مستقيم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رابط كسهم مستقيم 17" o:spid="_x0000_s1033" type="#_x0000_t32" style="width:24.75pt;height:18pt;margin-top:4.15pt;margin-left:158.4pt;mso-height-percent:0;mso-height-relative:margin;mso-width-percent:0;mso-width-relative:margin;mso-wrap-distance-bottom:0;mso-wrap-distance-left:9pt;mso-wrap-distance-right:9pt;mso-wrap-distance-top:0;mso-wrap-style:square;position:absolute;visibility:visible;z-index:251679744" strokecolor="black">
                <v:stroke endarrow="block"/>
              </v:shape>
            </w:pict>
          </mc:Fallback>
        </mc:AlternateContent>
      </w:r>
      <w:r w:rsidR="00FD689D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6E893B" wp14:editId="739381F5">
                <wp:simplePos x="0" y="0"/>
                <wp:positionH relativeFrom="column">
                  <wp:posOffset>1240154</wp:posOffset>
                </wp:positionH>
                <wp:positionV relativeFrom="paragraph">
                  <wp:posOffset>43180</wp:posOffset>
                </wp:positionV>
                <wp:extent cx="304800" cy="266700"/>
                <wp:effectExtent l="38100" t="0" r="19050" b="57150"/>
                <wp:wrapNone/>
                <wp:docPr id="18" name="رابط كسهم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id="رابط كسهم مستقيم 18" o:spid="_x0000_s1034" type="#_x0000_t32" style="width:24pt;height:21pt;margin-top:3.4pt;margin-left:97.65pt;flip:x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black">
                <v:stroke endarrow="block"/>
              </v:shape>
            </w:pict>
          </mc:Fallback>
        </mc:AlternateContent>
      </w:r>
    </w:p>
    <w:p w14:paraId="725F195D" w14:textId="77777777" w:rsidR="001B15CC" w:rsidRDefault="000E16C1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ED98EC" wp14:editId="42109EC7">
                <wp:simplePos x="0" y="0"/>
                <wp:positionH relativeFrom="column">
                  <wp:posOffset>1849755</wp:posOffset>
                </wp:positionH>
                <wp:positionV relativeFrom="paragraph">
                  <wp:posOffset>96520</wp:posOffset>
                </wp:positionV>
                <wp:extent cx="1295400" cy="371475"/>
                <wp:effectExtent l="0" t="0" r="19050" b="28575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15" o:spid="_x0000_s1035" style="width:102pt;height:29.25pt;margin-top:7.6pt;margin-left:145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5648" fillcolor="white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A81AAD" wp14:editId="56142547">
                <wp:simplePos x="0" y="0"/>
                <wp:positionH relativeFrom="column">
                  <wp:posOffset>259080</wp:posOffset>
                </wp:positionH>
                <wp:positionV relativeFrom="paragraph">
                  <wp:posOffset>125095</wp:posOffset>
                </wp:positionV>
                <wp:extent cx="1333500" cy="342900"/>
                <wp:effectExtent l="0" t="0" r="19050" b="19050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16" o:spid="_x0000_s1036" style="width:105pt;height:27pt;margin-top:9.85pt;margin-left:20.4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7696" fillcolor="white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E70B1A" wp14:editId="03A1DD62">
                <wp:simplePos x="0" y="0"/>
                <wp:positionH relativeFrom="column">
                  <wp:posOffset>3440430</wp:posOffset>
                </wp:positionH>
                <wp:positionV relativeFrom="paragraph">
                  <wp:posOffset>133350</wp:posOffset>
                </wp:positionV>
                <wp:extent cx="1257300" cy="381000"/>
                <wp:effectExtent l="0" t="0" r="19050" b="1905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11" o:spid="_x0000_s1037" style="width:99pt;height:30pt;margin-top:10.5pt;margin-left:27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fillcolor="white" strokecolor="black" strokeweight="2pt"/>
            </w:pict>
          </mc:Fallback>
        </mc:AlternateContent>
      </w:r>
      <w:r w:rsidR="00A62F76"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B6B285" wp14:editId="42EB81D1">
                <wp:simplePos x="0" y="0"/>
                <wp:positionH relativeFrom="column">
                  <wp:posOffset>5107305</wp:posOffset>
                </wp:positionH>
                <wp:positionV relativeFrom="paragraph">
                  <wp:posOffset>104775</wp:posOffset>
                </wp:positionV>
                <wp:extent cx="1323975" cy="371475"/>
                <wp:effectExtent l="0" t="0" r="2857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9" o:spid="_x0000_s1038" style="width:104.25pt;height:29.25pt;margin-top:8.25pt;margin-left:402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5408" fillcolor="white" strokecolor="black" strokeweight="2pt"/>
            </w:pict>
          </mc:Fallback>
        </mc:AlternateContent>
      </w:r>
    </w:p>
    <w:p w14:paraId="455CF33B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19EBEE3C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0B1F386F" w14:textId="77777777" w:rsidR="001B15CC" w:rsidRDefault="000E16C1" w:rsidP="00465866">
      <w:pPr>
        <w:rPr>
          <w:rFonts w:asciiTheme="minorHAnsi" w:hAnsiTheme="minorHAnsi" w:cstheme="minorHAnsi"/>
          <w:b/>
          <w:bCs/>
          <w:rtl/>
        </w:rPr>
      </w:pP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FDFFF2C" wp14:editId="2F4D296E">
                <wp:simplePos x="0" y="0"/>
                <wp:positionH relativeFrom="column">
                  <wp:posOffset>887730</wp:posOffset>
                </wp:positionH>
                <wp:positionV relativeFrom="paragraph">
                  <wp:posOffset>13335</wp:posOffset>
                </wp:positionV>
                <wp:extent cx="1666875" cy="428625"/>
                <wp:effectExtent l="0" t="0" r="28575" b="28575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28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19" o:spid="_x0000_s1039" style="width:131.25pt;height:33.75pt;margin-top:1.05pt;margin-left:69.9pt;mso-wrap-distance-bottom:0;mso-wrap-distance-left:9pt;mso-wrap-distance-right:9pt;mso-wrap-distance-top:0;mso-wrap-style:square;position:absolute;v-text-anchor:middle;visibility:visible;z-index:251692032" fillcolor="white" strokecolor="black" strokeweight="2pt"/>
            </w:pict>
          </mc:Fallback>
        </mc:AlternateContent>
      </w:r>
      <w:r>
        <w:rPr>
          <w:rFonts w:asciiTheme="minorHAnsi" w:hAnsiTheme="minorHAnsi" w:cstheme="minorHAnsi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B30C3" wp14:editId="7FCA6D78">
                <wp:simplePos x="0" y="0"/>
                <wp:positionH relativeFrom="column">
                  <wp:posOffset>4164330</wp:posOffset>
                </wp:positionH>
                <wp:positionV relativeFrom="paragraph">
                  <wp:posOffset>127635</wp:posOffset>
                </wp:positionV>
                <wp:extent cx="1600200" cy="438150"/>
                <wp:effectExtent l="0" t="0" r="19050" b="190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id="مستطيل 10" o:spid="_x0000_s1040" style="width:126pt;height:34.5pt;margin-top:10.05pt;margin-left:327.9pt;mso-wrap-distance-bottom:0;mso-wrap-distance-left:9pt;mso-wrap-distance-right:9pt;mso-wrap-distance-top:0;mso-wrap-style:square;position:absolute;v-text-anchor:middle;visibility:visible;z-index:251687936" fillcolor="white" strokecolor="black" strokeweight="2pt"/>
            </w:pict>
          </mc:Fallback>
        </mc:AlternateContent>
      </w:r>
    </w:p>
    <w:p w14:paraId="47C4BC7C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617FC9CB" w14:textId="77777777" w:rsidR="001B15CC" w:rsidRDefault="001B15CC" w:rsidP="00465866">
      <w:pPr>
        <w:rPr>
          <w:rFonts w:asciiTheme="minorHAnsi" w:hAnsiTheme="minorHAnsi" w:cstheme="minorHAnsi"/>
          <w:b/>
          <w:bCs/>
          <w:rtl/>
        </w:rPr>
      </w:pPr>
    </w:p>
    <w:p w14:paraId="7E6D6E66" w14:textId="77777777" w:rsidR="00B146E2" w:rsidRDefault="000E16C1" w:rsidP="00465866">
      <w:pPr>
        <w:rPr>
          <w:rFonts w:asciiTheme="minorHAnsi" w:hAnsiTheme="minorHAnsi" w:cstheme="minorHAnsi"/>
          <w:b/>
          <w:bCs/>
          <w:rtl/>
        </w:rPr>
      </w:pPr>
      <w:r w:rsidRPr="00F74D0E">
        <w:rPr>
          <w:rFonts w:asciiTheme="minorHAnsi" w:hAnsiTheme="minorHAnsi" w:cstheme="minorHAnsi"/>
          <w:b/>
          <w:bCs/>
          <w:rtl/>
        </w:rPr>
        <w:t xml:space="preserve">        </w:t>
      </w:r>
    </w:p>
    <w:p w14:paraId="47313059" w14:textId="77777777" w:rsidR="00FC0000" w:rsidRPr="00F74D0E" w:rsidRDefault="00FC0000" w:rsidP="00465866">
      <w:pPr>
        <w:tabs>
          <w:tab w:val="left" w:pos="1097"/>
        </w:tabs>
        <w:rPr>
          <w:rFonts w:asciiTheme="minorHAnsi" w:hAnsiTheme="minorHAnsi" w:cstheme="minorHAnsi"/>
          <w:b/>
          <w:bCs/>
          <w:rtl/>
        </w:rPr>
      </w:pPr>
    </w:p>
    <w:p w14:paraId="45189262" w14:textId="77777777" w:rsidR="00ED2A9B" w:rsidRPr="00F74D0E" w:rsidRDefault="000E16C1" w:rsidP="00465866">
      <w:pPr>
        <w:jc w:val="center"/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</w:pP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rtl/>
          <w:lang w:eastAsia="en-US"/>
        </w:rPr>
        <w:t xml:space="preserve"> انتهت الاسئلة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  <w:r w:rsidRPr="00F74D0E">
        <w:rPr>
          <w:rFonts w:ascii="AGA Arabesque Desktop" w:hAnsi="AGA Arabesque Desktop" w:cstheme="minorHAnsi"/>
          <w:b/>
          <w:bCs/>
          <w:color w:val="1F497D" w:themeColor="text2"/>
          <w:lang w:eastAsia="en-US" w:bidi="en-US"/>
        </w:rPr>
        <w:t></w:t>
      </w:r>
      <w:r w:rsidRPr="00F74D0E">
        <w:rPr>
          <w:rFonts w:asciiTheme="minorHAnsi" w:hAnsiTheme="minorHAnsi" w:cstheme="minorHAnsi"/>
          <w:b/>
          <w:bCs/>
          <w:color w:val="1F497D" w:themeColor="text2"/>
          <w:lang w:eastAsia="en-US" w:bidi="en-US"/>
        </w:rPr>
        <w:t xml:space="preserve"> </w:t>
      </w:r>
    </w:p>
    <w:p w14:paraId="5AB4A173" w14:textId="77777777" w:rsidR="007507CA" w:rsidRPr="00F74D0E" w:rsidRDefault="000E16C1" w:rsidP="00465866">
      <w:pPr>
        <w:jc w:val="center"/>
        <w:rPr>
          <w:rFonts w:asciiTheme="minorHAnsi" w:hAnsiTheme="minorHAnsi" w:cstheme="minorHAnsi"/>
          <w:b/>
          <w:bCs/>
          <w:color w:val="FF0000"/>
          <w:rtl/>
          <w:lang w:eastAsia="en-US"/>
        </w:rPr>
        <w:sectPr w:rsidR="007507CA" w:rsidRPr="00F74D0E" w:rsidSect="004B44D4">
          <w:pgSz w:w="11906" w:h="16838"/>
          <w:pgMar w:top="567" w:right="567" w:bottom="567" w:left="567" w:header="709" w:footer="709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bidi/>
          <w:rtlGutter/>
          <w:docGrid w:linePitch="360"/>
        </w:sectPr>
      </w:pP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معلم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المادة: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465866">
        <w:rPr>
          <w:rFonts w:asciiTheme="minorHAnsi" w:hAnsiTheme="minorHAnsi" w:cstheme="minorHAnsi" w:hint="cs"/>
          <w:b/>
          <w:bCs/>
          <w:rtl/>
          <w:lang w:eastAsia="en-US"/>
        </w:rPr>
        <w:t xml:space="preserve">محمد القرني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 xml:space="preserve">                                     </w:t>
      </w:r>
      <w:r w:rsidR="00465866">
        <w:rPr>
          <w:rFonts w:asciiTheme="minorHAnsi" w:hAnsiTheme="minorHAnsi" w:cstheme="minorHAnsi"/>
          <w:b/>
          <w:bCs/>
          <w:color w:val="FF0000"/>
          <w:rtl/>
          <w:lang w:eastAsia="en-US"/>
        </w:rPr>
        <w:t>مدي</w:t>
      </w:r>
      <w:r w:rsidR="00465866">
        <w:rPr>
          <w:rFonts w:asciiTheme="minorHAnsi" w:hAnsiTheme="minorHAnsi" w:cstheme="minorHAnsi" w:hint="cs"/>
          <w:b/>
          <w:bCs/>
          <w:color w:val="FF0000"/>
          <w:rtl/>
          <w:lang w:eastAsia="en-US"/>
        </w:rPr>
        <w:t xml:space="preserve">ر </w:t>
      </w:r>
      <w:r w:rsidR="005E78BF"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>المدرسة:</w:t>
      </w:r>
      <w:r w:rsidRPr="00F74D0E">
        <w:rPr>
          <w:rFonts w:asciiTheme="minorHAnsi" w:hAnsiTheme="minorHAnsi" w:cstheme="minorHAnsi"/>
          <w:b/>
          <w:bCs/>
          <w:color w:val="FF0000"/>
          <w:rtl/>
          <w:lang w:eastAsia="en-US"/>
        </w:rPr>
        <w:t xml:space="preserve"> </w:t>
      </w:r>
      <w:r w:rsidR="00FF1662" w:rsidRPr="00F74D0E">
        <w:rPr>
          <w:rFonts w:asciiTheme="minorHAnsi" w:hAnsiTheme="minorHAnsi" w:cstheme="minorHAnsi"/>
          <w:b/>
          <w:bCs/>
          <w:rtl/>
          <w:lang w:eastAsia="en-US"/>
        </w:rPr>
        <w:t>...........................</w:t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A3EB8" w14:paraId="3D50501F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5EA2AF8A" w14:textId="77777777" w:rsidR="00161B20" w:rsidRPr="00161B20" w:rsidRDefault="000E16C1" w:rsidP="00161B20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61B20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22351727" w14:textId="77777777" w:rsidR="00161B20" w:rsidRPr="00161B20" w:rsidRDefault="000E16C1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69C5FAB9" w14:textId="2D110084" w:rsidR="00161B20" w:rsidRPr="00161B20" w:rsidRDefault="00161B20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6B3076F4" w14:textId="77777777" w:rsidR="00161B20" w:rsidRPr="00161B20" w:rsidRDefault="000E16C1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المادة : اجتماعيات</w:t>
            </w:r>
          </w:p>
        </w:tc>
      </w:tr>
      <w:tr w:rsidR="009A3EB8" w14:paraId="73E2E2B3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4D1E9B3D" w14:textId="004D9D00" w:rsidR="00161B20" w:rsidRPr="00161B20" w:rsidRDefault="00161B20" w:rsidP="00161B2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2A36552B" w14:textId="77777777" w:rsidR="00161B20" w:rsidRPr="00161B20" w:rsidRDefault="000E16C1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016E1C94" w14:textId="77777777" w:rsidR="00161B20" w:rsidRPr="00161B20" w:rsidRDefault="00161B20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784B17F4" w14:textId="77777777" w:rsidR="00161B20" w:rsidRPr="00161B20" w:rsidRDefault="000E16C1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الصف : </w:t>
            </w:r>
            <w:r w:rsidR="00E6667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اول </w:t>
            </w:r>
            <w:r w:rsidRPr="00161B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توسط</w:t>
            </w:r>
          </w:p>
        </w:tc>
      </w:tr>
      <w:tr w:rsidR="009A3EB8" w14:paraId="6EB677EF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621FEA61" w14:textId="77777777" w:rsidR="00161B20" w:rsidRPr="00161B20" w:rsidRDefault="000E16C1" w:rsidP="005035C1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D6F8717" w14:textId="77777777" w:rsidR="00161B20" w:rsidRPr="00161B20" w:rsidRDefault="00161B20" w:rsidP="00161B2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3A9E8739" w14:textId="6DF82274" w:rsidR="00161B20" w:rsidRPr="00161B20" w:rsidRDefault="000E16C1" w:rsidP="00161B2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اختبار الوحدة </w:t>
            </w:r>
            <w:r w:rsidR="00F95E2C">
              <w:rPr>
                <w:rFonts w:asciiTheme="majorBidi" w:hAnsiTheme="majorBidi" w:cstheme="majorBidi" w:hint="cs"/>
                <w:b/>
                <w:bCs/>
                <w:color w:val="EE0000"/>
                <w:rtl/>
                <w:lang w:val="en-GB"/>
              </w:rPr>
              <w:t>٧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 الفصل 2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6924110B" w14:textId="77777777" w:rsidR="00FF545B" w:rsidRPr="00161B20" w:rsidRDefault="00FF545B">
      <w:pPr>
        <w:spacing w:after="100"/>
        <w:rPr>
          <w:rFonts w:asciiTheme="majorBidi" w:hAnsiTheme="majorBidi" w:cstheme="majorBidi"/>
          <w:sz w:val="4"/>
          <w:szCs w:val="4"/>
        </w:rPr>
      </w:pPr>
    </w:p>
    <w:p w14:paraId="27AED18D" w14:textId="77777777" w:rsidR="00FF545B" w:rsidRPr="00DB3E8F" w:rsidRDefault="000E16C1" w:rsidP="00DB3E8F">
      <w:pPr>
        <w:spacing w:after="40"/>
        <w:rPr>
          <w:rFonts w:asciiTheme="majorBidi" w:hAnsiTheme="majorBidi" w:cstheme="majorBidi"/>
          <w:sz w:val="18"/>
          <w:szCs w:val="18"/>
        </w:rPr>
      </w:pPr>
      <w:r w:rsidRPr="000844D9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سؤال 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اختر الإجابة الصحيحة فيما </w:t>
      </w:r>
      <w:proofErr w:type="gramStart"/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يلي 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9A3EB8" w14:paraId="60114F35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A9E00B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sz w:val="34"/>
                <w:szCs w:val="34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804ED53" w14:textId="77777777" w:rsidR="00FF545B" w:rsidRPr="00AD041B" w:rsidRDefault="000E16C1" w:rsidP="00850523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سبب أهمية أمن المملكة العربية السعودية للعالم</w:t>
            </w:r>
          </w:p>
        </w:tc>
      </w:tr>
      <w:tr w:rsidR="009A3EB8" w14:paraId="1683EA47" w14:textId="77777777" w:rsidTr="00AD041B">
        <w:trPr>
          <w:cantSplit/>
        </w:trPr>
        <w:tc>
          <w:tcPr>
            <w:tcW w:w="703" w:type="dxa"/>
            <w:vMerge/>
          </w:tcPr>
          <w:p w14:paraId="13189E17" w14:textId="77777777" w:rsidR="00FF545B" w:rsidRPr="00256C5E" w:rsidRDefault="00FF545B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75992B" w14:textId="77777777" w:rsidR="00FF545B" w:rsidRPr="00AD041B" w:rsidRDefault="000E16C1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بسبب عدد سكانها الكبير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81E507" w14:textId="77777777" w:rsidR="00FF545B" w:rsidRPr="00AD041B" w:rsidRDefault="000E16C1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بسبب مكانتها وموقعها وتأثيرها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3C38A6" w14:textId="77777777" w:rsidR="00FF545B" w:rsidRPr="00AD041B" w:rsidRDefault="000E16C1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بسبب مساحتها الجغرافية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622DB" w14:textId="77777777" w:rsidR="00FF545B" w:rsidRPr="00AD041B" w:rsidRDefault="000E16C1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بسبب تنوع تضاريسها</w:t>
            </w:r>
          </w:p>
        </w:tc>
      </w:tr>
      <w:tr w:rsidR="009A3EB8" w14:paraId="7C219D30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BF5A8A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1015B8B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أول ما دعا به إبراهيم عليه السلام لمكة المكرمة</w:t>
            </w:r>
          </w:p>
        </w:tc>
      </w:tr>
      <w:tr w:rsidR="009A3EB8" w14:paraId="5F7D3AC0" w14:textId="77777777" w:rsidTr="00AD041B">
        <w:trPr>
          <w:cantSplit/>
        </w:trPr>
        <w:tc>
          <w:tcPr>
            <w:tcW w:w="703" w:type="dxa"/>
            <w:vMerge/>
          </w:tcPr>
          <w:p w14:paraId="30983565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5406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الرزق بالثمرات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C3972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AFC8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نزول المطر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0596F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كثرة الذرية</w:t>
            </w:r>
          </w:p>
        </w:tc>
      </w:tr>
      <w:tr w:rsidR="009A3EB8" w14:paraId="4FEEDCA4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3BA5B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B511065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عدد ركائز الأمن الوطني في المملكة العربية السعودية</w:t>
            </w:r>
          </w:p>
        </w:tc>
      </w:tr>
      <w:tr w:rsidR="009A3EB8" w14:paraId="0168E2BD" w14:textId="77777777" w:rsidTr="00AD041B">
        <w:trPr>
          <w:cantSplit/>
        </w:trPr>
        <w:tc>
          <w:tcPr>
            <w:tcW w:w="703" w:type="dxa"/>
            <w:vMerge/>
          </w:tcPr>
          <w:p w14:paraId="19935347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EE7A2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5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D0D5D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6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A8E211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7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55FCC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8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ركائز</w:t>
            </w:r>
          </w:p>
        </w:tc>
      </w:tr>
      <w:tr w:rsidR="009A3EB8" w14:paraId="1499B8CD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F2708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919247E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المصدر الذي تعتمد عليه المملكة في نظامها وتطبيق الشريعة</w:t>
            </w:r>
          </w:p>
        </w:tc>
      </w:tr>
      <w:tr w:rsidR="009A3EB8" w14:paraId="5E2050DE" w14:textId="77777777" w:rsidTr="00AD041B">
        <w:trPr>
          <w:cantSplit/>
        </w:trPr>
        <w:tc>
          <w:tcPr>
            <w:tcW w:w="703" w:type="dxa"/>
            <w:vMerge/>
          </w:tcPr>
          <w:p w14:paraId="6853431F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42F45F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الدساتير الوضعية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5C0DE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كتاب الله وسنة نبيه محمد 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E4F51E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القوانين الدولية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9C4C1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العادات والتقاليد القبلية</w:t>
            </w:r>
          </w:p>
        </w:tc>
      </w:tr>
      <w:tr w:rsidR="009A3EB8" w14:paraId="52DB7FD7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B432C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8DC9F6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دليل عناية الدولة بتطوير الاقتصاد</w:t>
            </w:r>
          </w:p>
        </w:tc>
      </w:tr>
      <w:tr w:rsidR="009A3EB8" w14:paraId="05AC191D" w14:textId="77777777" w:rsidTr="00AD041B">
        <w:trPr>
          <w:cantSplit/>
        </w:trPr>
        <w:tc>
          <w:tcPr>
            <w:tcW w:w="703" w:type="dxa"/>
            <w:vMerge/>
          </w:tcPr>
          <w:p w14:paraId="49C44401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1BF98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رؤية المملكة 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2030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CFECE7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تأسيس جامعة الدول العربية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C04D1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نظام المناطق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59FF8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عدد السكان</w:t>
            </w:r>
          </w:p>
        </w:tc>
      </w:tr>
      <w:tr w:rsidR="009A3EB8" w14:paraId="3CCF855A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4C1CD1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A4902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المفهوم الذي يعني سلامة الفكر من الانحراف</w:t>
            </w:r>
          </w:p>
        </w:tc>
      </w:tr>
      <w:tr w:rsidR="009A3EB8" w14:paraId="79845473" w14:textId="77777777" w:rsidTr="00AD041B">
        <w:trPr>
          <w:cantSplit/>
        </w:trPr>
        <w:tc>
          <w:tcPr>
            <w:tcW w:w="703" w:type="dxa"/>
            <w:vMerge/>
          </w:tcPr>
          <w:p w14:paraId="003BAD4F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45A7D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الأمن الاجتماعي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01605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الأمن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9B74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الأمن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8871D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الأمن البيئي</w:t>
            </w:r>
          </w:p>
        </w:tc>
      </w:tr>
      <w:tr w:rsidR="009A3EB8" w14:paraId="13A5ECEE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8B5B6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0039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الجهة التي تقدم برامج الإقراض الميسر لدعم الأمن الاقتصادي</w:t>
            </w:r>
          </w:p>
        </w:tc>
      </w:tr>
      <w:tr w:rsidR="009A3EB8" w14:paraId="37B34F0E" w14:textId="77777777" w:rsidTr="00AD041B">
        <w:trPr>
          <w:cantSplit/>
        </w:trPr>
        <w:tc>
          <w:tcPr>
            <w:tcW w:w="703" w:type="dxa"/>
            <w:vMerge/>
          </w:tcPr>
          <w:p w14:paraId="5F7F27B9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3C611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الهيئة الوطنية للأمن </w:t>
            </w:r>
            <w:proofErr w:type="spellStart"/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23631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الداخلية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5E298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بنك التنمية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22D788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الهيئة السعودية للملكية الفكرية</w:t>
            </w:r>
          </w:p>
        </w:tc>
      </w:tr>
      <w:tr w:rsidR="009A3EB8" w14:paraId="555E0F70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C8CF9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E911D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برنامج من برامج رؤية المملكة 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 xml:space="preserve">2030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يسهم في تحقيق الأمن الاجتماعي</w:t>
            </w:r>
          </w:p>
        </w:tc>
      </w:tr>
      <w:tr w:rsidR="009A3EB8" w14:paraId="4F81EBF4" w14:textId="77777777" w:rsidTr="00AD041B">
        <w:trPr>
          <w:cantSplit/>
        </w:trPr>
        <w:tc>
          <w:tcPr>
            <w:tcW w:w="703" w:type="dxa"/>
            <w:vMerge/>
          </w:tcPr>
          <w:p w14:paraId="14832D95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86434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برنامج جودة الحياة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8E5C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برنامج الإسكان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83B05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برنامج تطوير 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10405D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برنامج خدمة ضيوف الرحمن</w:t>
            </w:r>
          </w:p>
        </w:tc>
      </w:tr>
      <w:tr w:rsidR="009A3EB8" w14:paraId="50105B6E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45C403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7D6ECB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الجهة المختصة بالأمن </w:t>
            </w:r>
            <w:proofErr w:type="spellStart"/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السيبراني</w:t>
            </w:r>
            <w:proofErr w:type="spellEnd"/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 في المملكة</w:t>
            </w:r>
          </w:p>
        </w:tc>
      </w:tr>
      <w:tr w:rsidR="009A3EB8" w14:paraId="0033BB8B" w14:textId="77777777" w:rsidTr="00AD041B">
        <w:trPr>
          <w:cantSplit/>
        </w:trPr>
        <w:tc>
          <w:tcPr>
            <w:tcW w:w="703" w:type="dxa"/>
            <w:vMerge/>
          </w:tcPr>
          <w:p w14:paraId="1E906434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0DF2E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وزارة الاتصالات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EBBB5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مدينة الملك عبدالعزيز للعلوم والتقنية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3D9FB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الهيئة الوطنية للأمن </w:t>
            </w:r>
            <w:proofErr w:type="spellStart"/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DE5A1C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أمن الطرق</w:t>
            </w:r>
          </w:p>
        </w:tc>
      </w:tr>
      <w:tr w:rsidR="009A3EB8" w14:paraId="1745015B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E6F07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E64DD7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الحد الأعلى لعقوبة السجن في نظام مكافحة الجرائم المعلوماتية</w:t>
            </w:r>
          </w:p>
        </w:tc>
      </w:tr>
      <w:tr w:rsidR="009A3EB8" w14:paraId="07D285FB" w14:textId="77777777" w:rsidTr="00AD041B">
        <w:trPr>
          <w:cantSplit/>
        </w:trPr>
        <w:tc>
          <w:tcPr>
            <w:tcW w:w="703" w:type="dxa"/>
            <w:vMerge/>
          </w:tcPr>
          <w:p w14:paraId="4D51C824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7DCE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سنة واحدة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61685F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5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EDED0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10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AB5B18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20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سنة</w:t>
            </w:r>
          </w:p>
        </w:tc>
      </w:tr>
      <w:tr w:rsidR="009A3EB8" w14:paraId="31F4F75C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AB4FE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2AE40B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 w:hint="cs"/>
                <w:b/>
                <w:bCs/>
                <w:color w:val="000000" w:themeColor="text1"/>
                <w:sz w:val="32"/>
                <w:szCs w:val="32"/>
                <w:rtl/>
              </w:rPr>
              <w:t>ا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لجهة المسؤولة عن حماية المواطنين والممتلكات من الحريق والكوارث</w:t>
            </w:r>
          </w:p>
        </w:tc>
      </w:tr>
      <w:tr w:rsidR="009A3EB8" w14:paraId="53E19F8C" w14:textId="77777777" w:rsidTr="00AD041B">
        <w:trPr>
          <w:cantSplit/>
        </w:trPr>
        <w:tc>
          <w:tcPr>
            <w:tcW w:w="703" w:type="dxa"/>
            <w:vMerge/>
          </w:tcPr>
          <w:p w14:paraId="1DC24038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655DF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B92853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المديرية العامة للدفاع المدني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CC999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المديرية العامة لحرس الحدود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EDD6D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قوات أمن المنشآت</w:t>
            </w:r>
          </w:p>
        </w:tc>
      </w:tr>
    </w:tbl>
    <w:p w14:paraId="11B2AEEE" w14:textId="77777777" w:rsidR="00AD041B" w:rsidRDefault="00AD041B"/>
    <w:p w14:paraId="0EED979D" w14:textId="77777777" w:rsidR="00AD041B" w:rsidRDefault="00AD041B"/>
    <w:p w14:paraId="4BDE0986" w14:textId="5E306BAB" w:rsidR="00AD041B" w:rsidRPr="0083514C" w:rsidRDefault="0083514C" w:rsidP="0083514C">
      <w:pPr>
        <w:jc w:val="center"/>
        <w:rPr>
          <w:b/>
          <w:bCs/>
          <w:sz w:val="32"/>
          <w:szCs w:val="32"/>
        </w:rPr>
      </w:pPr>
      <w:r w:rsidRPr="0083514C">
        <w:rPr>
          <w:rFonts w:hint="cs"/>
          <w:b/>
          <w:bCs/>
          <w:sz w:val="32"/>
          <w:szCs w:val="32"/>
          <w:rtl/>
        </w:rPr>
        <w:t xml:space="preserve">تم </w:t>
      </w:r>
      <w:r w:rsidR="005044EC">
        <w:rPr>
          <w:rFonts w:hint="cs"/>
          <w:b/>
          <w:bCs/>
          <w:sz w:val="32"/>
          <w:szCs w:val="32"/>
          <w:rtl/>
        </w:rPr>
        <w:t>التحميل من موقع حلو</w:t>
      </w:r>
      <w:r w:rsidRPr="0083514C">
        <w:rPr>
          <w:rFonts w:hint="cs"/>
          <w:b/>
          <w:bCs/>
          <w:sz w:val="32"/>
          <w:szCs w:val="32"/>
          <w:rtl/>
        </w:rPr>
        <w:t>ل</w:t>
      </w:r>
      <w:r w:rsidR="005044EC">
        <w:rPr>
          <w:rFonts w:hint="cs"/>
          <w:b/>
          <w:bCs/>
          <w:sz w:val="32"/>
          <w:szCs w:val="32"/>
          <w:rtl/>
        </w:rPr>
        <w:t xml:space="preserve"> </w:t>
      </w:r>
      <w:r w:rsidRPr="0083514C">
        <w:rPr>
          <w:rFonts w:hint="cs"/>
          <w:b/>
          <w:bCs/>
          <w:sz w:val="32"/>
          <w:szCs w:val="32"/>
          <w:rtl/>
        </w:rPr>
        <w:t>كتبي</w:t>
      </w:r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9A3EB8" w14:paraId="2198DEB8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2028F5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lastRenderedPageBreak/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CFF93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الجهاز الأمني المسؤول عن مكافحة الإرهاب وإنقاذ المخطوفين</w:t>
            </w:r>
          </w:p>
        </w:tc>
      </w:tr>
      <w:tr w:rsidR="009A3EB8" w14:paraId="4EEB1AD9" w14:textId="77777777" w:rsidTr="00AD041B">
        <w:trPr>
          <w:cantSplit/>
        </w:trPr>
        <w:tc>
          <w:tcPr>
            <w:tcW w:w="703" w:type="dxa"/>
            <w:vMerge/>
          </w:tcPr>
          <w:p w14:paraId="00A4F89D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2424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47954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المديرية العامة للمباحث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7F55EB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طيران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0006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القوات الخاصة للأمن البيئي</w:t>
            </w:r>
          </w:p>
        </w:tc>
      </w:tr>
      <w:tr w:rsidR="009A3EB8" w14:paraId="744BC785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1C49C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3905CFB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المقصود بالحس الأمني</w:t>
            </w:r>
          </w:p>
        </w:tc>
      </w:tr>
      <w:tr w:rsidR="009A3EB8" w14:paraId="7DB07283" w14:textId="77777777" w:rsidTr="00AD041B">
        <w:trPr>
          <w:cantSplit/>
        </w:trPr>
        <w:tc>
          <w:tcPr>
            <w:tcW w:w="703" w:type="dxa"/>
            <w:vMerge/>
          </w:tcPr>
          <w:p w14:paraId="1A323E51" w14:textId="77777777" w:rsidR="00256C5E" w:rsidRPr="00256C5E" w:rsidRDefault="00256C5E" w:rsidP="00256C5E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8D6CCA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الشعور بالخطر بعد وقوعه والندم عليه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93402D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الشعور بالخطر قبل وقوعه والتعرف على الأشياء التي تضر بالأمن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11BA10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تجاهل الأشياء المشبوهة والابتعاد عنها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1BEF19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الاعتماد الكلي على رجال الأمن في اكتشاف الجرائم</w:t>
            </w:r>
          </w:p>
        </w:tc>
      </w:tr>
      <w:tr w:rsidR="009A3EB8" w14:paraId="44AF4921" w14:textId="77777777" w:rsidTr="00256C5E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260306" w14:textId="77777777" w:rsidR="00256C5E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4EEB8C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‏يعد المواطن هو رجل الأمن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  <w:t>:</w:t>
            </w:r>
          </w:p>
        </w:tc>
      </w:tr>
      <w:tr w:rsidR="009A3EB8" w14:paraId="3C1E30E7" w14:textId="77777777" w:rsidTr="00AD041B">
        <w:trPr>
          <w:cantSplit/>
        </w:trPr>
        <w:tc>
          <w:tcPr>
            <w:tcW w:w="703" w:type="dxa"/>
            <w:vMerge/>
          </w:tcPr>
          <w:p w14:paraId="139546B7" w14:textId="77777777" w:rsidR="00256C5E" w:rsidRPr="00161B20" w:rsidRDefault="00256C5E" w:rsidP="00256C5E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C69825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‏أ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الثاني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7B016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‏ب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الأخير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BB245E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‏ج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6F04F7" w14:textId="77777777" w:rsidR="00256C5E" w:rsidRPr="00AD041B" w:rsidRDefault="000E16C1" w:rsidP="00256C5E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‏د</w:t>
            </w:r>
            <w:r w:rsidRPr="00AD041B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) </w:t>
            </w:r>
            <w:r w:rsidRPr="00AD041B">
              <w:rPr>
                <w:rFonts w:asciiTheme="majorBidi" w:hAnsiTheme="majorBidi"/>
                <w:b/>
                <w:bCs/>
                <w:color w:val="000000" w:themeColor="text1"/>
                <w:sz w:val="28"/>
                <w:szCs w:val="28"/>
                <w:rtl/>
              </w:rPr>
              <w:t>الوحيد</w:t>
            </w:r>
          </w:p>
        </w:tc>
      </w:tr>
    </w:tbl>
    <w:p w14:paraId="6D46D818" w14:textId="77777777" w:rsidR="00DB3E8F" w:rsidRPr="00DB3E8F" w:rsidRDefault="00DB3E8F">
      <w:pPr>
        <w:rPr>
          <w:sz w:val="2"/>
          <w:szCs w:val="2"/>
        </w:rPr>
      </w:pPr>
    </w:p>
    <w:p w14:paraId="51DD0A2D" w14:textId="77777777" w:rsidR="00FF545B" w:rsidRPr="00DB3E8F" w:rsidRDefault="000E16C1" w:rsidP="00DB3E8F">
      <w:pPr>
        <w:spacing w:after="40"/>
        <w:rPr>
          <w:rFonts w:asciiTheme="majorBidi" w:hAnsiTheme="majorBidi" w:cstheme="majorBidi"/>
          <w:sz w:val="32"/>
          <w:szCs w:val="32"/>
        </w:rPr>
      </w:pP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220"/>
        <w:gridCol w:w="846"/>
      </w:tblGrid>
      <w:tr w:rsidR="009A3EB8" w14:paraId="49DEAC5D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DC4B1F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AB7E2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‏يقتصر مفهوم الأمن الوطني على الجانب الداخلي فقط ولا يشمل التهديدات الخارجية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AD27D9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20CC6BF8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74146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E0244D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‏كانت الحالة الأمنية قبل توحيد المملكة تتسم بتعدد السلطات وانتشار السلب والنهب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DD59D8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67F815FD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56BAEB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4DC18E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‏الأمن هو حاجة إنسانية أساسية لا يمكن للعنصر البشري أن يعيش من دونها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074BEA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7DE5D725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707DC7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960039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‏يقتصر تحقيق الأمن الوطني على المؤسسات الحكومية فقط ولا دور للأفراد فيه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938F1A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47E9BECE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BACA3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9ACF58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‏تعتبر العناية بالهوية الوطنية والانتماء للوطن من أسس الأمن الوطني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112C9F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1D62D0DA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49C604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3E77D9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‏الأمن الوطني جزء مهم من حياة الإنسان ولا يتأثر بتطور المجتمع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884FD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5A546723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30718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6423FE" w14:textId="27DF9F3B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الأمن </w:t>
            </w:r>
            <w:proofErr w:type="spellStart"/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السيبراني</w:t>
            </w:r>
            <w:proofErr w:type="spellEnd"/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 </w:t>
            </w:r>
            <w:hyperlink r:id="rId7" w:history="1">
              <w:r w:rsidRPr="009E3C93">
                <w:rPr>
                  <w:rStyle w:val="Hyperlink"/>
                  <w:rFonts w:asciiTheme="majorBidi" w:hAnsi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يحمي الشبكات وأنظمة المعلومات</w:t>
              </w:r>
            </w:hyperlink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5C647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3E1EC1B0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57F48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F0D7A1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‏تأسست وزارة الداخلية في عام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1350</w:t>
            </w: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هـ على يد الملك عبدالعزيز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-</w:t>
            </w: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طيب الله ثراه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-.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8D19AD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13E58C59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F94D7C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E7200" w14:textId="77777777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القوات البرية والدفاع الجوي تتبع وزارة الحرس الوطني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84FAF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7184EEB2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5E668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51DD7" w14:textId="77777777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مكافحة المخدرات تتبع رئاسة أمن الدولة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696D3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7A76BF30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C61EE6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9C172D" w14:textId="77777777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حرس الحدود يحمي الحدود البرية والبحرية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31E6FA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10B4BEB2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918162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1D6A7D" w14:textId="77777777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الأمن الذاتي حماية الفرد لنفسه وأسرته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8B07BE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26036D20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046EC3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9D5E1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‏الحس الأمني يعني الشعور بالخطر بعد وقوعه بمدة طويلة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EE491" w14:textId="77777777" w:rsidR="00FF545B" w:rsidRPr="00161B20" w:rsidRDefault="00FF545B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A3EB8" w14:paraId="13F683A2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7E29B5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2F0BA" w14:textId="77777777" w:rsidR="00FF545B" w:rsidRPr="00256C5E" w:rsidRDefault="000E16C1" w:rsidP="00256C5E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العنصرية القبلية تهدد الوحدة الوطنية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A9DFAB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10822D61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48F87" w14:textId="77777777" w:rsidR="00FF545B" w:rsidRPr="00256C5E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A3184A" w14:textId="77777777" w:rsidR="00FF545B" w:rsidRPr="00256C5E" w:rsidRDefault="000E16C1" w:rsidP="00161B2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‏المواطنة تساعد على تحقيق الأمن الذاتي والاستجابة لمتطلبات الأمن الشامل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E7BE73" w14:textId="77777777" w:rsidR="00FF545B" w:rsidRPr="008F0851" w:rsidRDefault="00FF545B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2950CF25" w14:textId="77777777" w:rsidTr="00256C5E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138F6B" w14:textId="77777777" w:rsidR="007464FC" w:rsidRPr="00256C5E" w:rsidRDefault="000E16C1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71EA05" w14:textId="77777777" w:rsidR="007464FC" w:rsidRPr="00256C5E" w:rsidRDefault="000E16C1" w:rsidP="00256C5E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الأمن الوطني إجراءات لحماية الدولة وتحقيق الاستقرار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2B75BF" w14:textId="77777777" w:rsidR="007464FC" w:rsidRPr="008F0851" w:rsidRDefault="007464FC">
            <w:pPr>
              <w:spacing w:after="40"/>
              <w:rPr>
                <w:rFonts w:ascii="Segoe UI Symbol" w:hAnsi="Segoe UI Symbo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1C277F1B" w14:textId="77777777" w:rsidR="00FF545B" w:rsidRDefault="000E16C1">
      <w:pPr>
        <w:spacing w:after="100"/>
        <w:rPr>
          <w:rFonts w:asciiTheme="majorBidi" w:hAnsiTheme="majorBidi" w:cstheme="majorBidi"/>
          <w:sz w:val="28"/>
          <w:szCs w:val="28"/>
        </w:rPr>
      </w:pPr>
      <w:r w:rsidRPr="00161B20"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49EF7D" wp14:editId="06755539">
                <wp:simplePos x="0" y="0"/>
                <wp:positionH relativeFrom="column">
                  <wp:posOffset>-44450</wp:posOffset>
                </wp:positionH>
                <wp:positionV relativeFrom="paragraph">
                  <wp:posOffset>175697</wp:posOffset>
                </wp:positionV>
                <wp:extent cx="1041400" cy="405130"/>
                <wp:effectExtent l="0" t="0" r="25400" b="1397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D5AE45" w14:textId="77777777" w:rsidR="00161B20" w:rsidRPr="00256C5E" w:rsidRDefault="000E16C1" w:rsidP="00161B20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256C5E">
                              <w:rPr>
                                <w:rFonts w:asciiTheme="majorBidi" w:hAnsi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9EF7D" id="مستطيل 2" o:spid="_x0000_s1030" style="position:absolute;left:0;text-align:left;margin-left:-3.5pt;margin-top:13.85pt;width:82pt;height:31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" fillcolor="white [3201]" strokecolor="black [3200]" strokeweight="2pt">
                <v:textbox>
                  <w:txbxContent>
                    <w:p w14:paraId="2BD5AE45" w14:textId="77777777" w:rsidR="00161B20" w:rsidRPr="00256C5E" w:rsidRDefault="000E16C1" w:rsidP="00161B20">
                      <w:pPr>
                        <w:rPr>
                          <w:rFonts w:asciiTheme="majorBidi" w:hAnsiTheme="majorBidi" w:cstheme="majorBidi"/>
                        </w:rPr>
                      </w:pPr>
                      <w:r w:rsidRPr="00256C5E">
                        <w:rPr>
                          <w:rFonts w:asciiTheme="majorBidi" w:hAnsiTheme="majorBidi"/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3243FF48" w14:textId="77777777" w:rsidR="008A12B1" w:rsidRDefault="008A12B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75A54A24" w14:textId="77777777" w:rsidR="008A12B1" w:rsidRPr="00161B20" w:rsidRDefault="008A12B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611A30E0" w14:textId="77777777" w:rsidR="00FF545B" w:rsidRPr="008A12B1" w:rsidRDefault="000E16C1">
      <w:pPr>
        <w:spacing w:after="100"/>
        <w:rPr>
          <w:rFonts w:asciiTheme="majorBidi" w:hAnsiTheme="majorBidi" w:cstheme="majorBidi"/>
          <w:b/>
          <w:bCs/>
          <w:color w:val="EE0000"/>
          <w:sz w:val="42"/>
          <w:szCs w:val="42"/>
        </w:rPr>
      </w:pPr>
      <w:r w:rsidRPr="008A12B1">
        <w:rPr>
          <w:rFonts w:asciiTheme="majorBidi" w:hAnsiTheme="majorBidi" w:hint="cs"/>
          <w:b/>
          <w:bCs/>
          <w:color w:val="EE0000"/>
          <w:sz w:val="42"/>
          <w:szCs w:val="42"/>
          <w:rtl/>
        </w:rPr>
        <w:t xml:space="preserve">رابط اختبار </w:t>
      </w:r>
      <w:proofErr w:type="spellStart"/>
      <w:r w:rsidRPr="008A12B1">
        <w:rPr>
          <w:rFonts w:asciiTheme="majorBidi" w:hAnsiTheme="majorBidi" w:hint="cs"/>
          <w:b/>
          <w:bCs/>
          <w:color w:val="EE0000"/>
          <w:sz w:val="42"/>
          <w:szCs w:val="42"/>
          <w:rtl/>
        </w:rPr>
        <w:t>الفورمز</w:t>
      </w:r>
      <w:proofErr w:type="spellEnd"/>
    </w:p>
    <w:p w14:paraId="44D1ED7F" w14:textId="77777777" w:rsidR="008A12B1" w:rsidRDefault="005044EC">
      <w:pPr>
        <w:rPr>
          <w:rFonts w:asciiTheme="majorBidi" w:hAnsiTheme="majorBidi" w:cstheme="majorBidi"/>
          <w:sz w:val="28"/>
          <w:szCs w:val="28"/>
        </w:rPr>
      </w:pPr>
      <w:hyperlink r:id="rId8" w:history="1">
        <w:r w:rsidR="008A12B1" w:rsidRPr="00403071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https://forms.office.com/Pages/ShareFormPage.aspx?id=DZRkri6E9EC_qGdigAk1c8Mm0nUPK_lAjDYTMHH-3qBUNDhNTjlaNDA0NkszUEZIVkJSQlVJSDlCUy4u&amp;sharetoken=9q3flEqHKBIrUfYZHPxd</w:t>
        </w:r>
      </w:hyperlink>
    </w:p>
    <w:p w14:paraId="4490FF19" w14:textId="77777777" w:rsidR="00AD041B" w:rsidRDefault="000E16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A3EB8" w14:paraId="6DC8464D" w14:textId="77777777" w:rsidTr="00CF75D0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09973362" w14:textId="77777777" w:rsidR="00AD041B" w:rsidRPr="00161B20" w:rsidRDefault="000E16C1" w:rsidP="00CF75D0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61B20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89AED27" w14:textId="77777777" w:rsidR="00AD041B" w:rsidRPr="00161B20" w:rsidRDefault="000E16C1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3A88ADA3" w14:textId="3C8CC2B2" w:rsidR="00AD041B" w:rsidRPr="00161B20" w:rsidRDefault="00AD041B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287A1019" w14:textId="77777777" w:rsidR="00AD041B" w:rsidRPr="00161B20" w:rsidRDefault="000E16C1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المادة : اجتماعيات</w:t>
            </w:r>
          </w:p>
        </w:tc>
      </w:tr>
      <w:tr w:rsidR="009A3EB8" w14:paraId="40CDA8B7" w14:textId="77777777" w:rsidTr="00CF75D0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373DF328" w14:textId="7F15FB42" w:rsidR="00AD041B" w:rsidRPr="00161B20" w:rsidRDefault="00AD041B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5EA610AF" w14:textId="77777777" w:rsidR="00AD041B" w:rsidRPr="00161B20" w:rsidRDefault="000E16C1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23DAEA89" w14:textId="77777777" w:rsidR="00AD041B" w:rsidRPr="00161B20" w:rsidRDefault="00AD041B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20643EE5" w14:textId="77777777" w:rsidR="00AD041B" w:rsidRPr="00161B20" w:rsidRDefault="000E16C1" w:rsidP="00CF75D0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الصف : </w:t>
            </w:r>
            <w:r w:rsidR="00E66675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 xml:space="preserve">اول </w:t>
            </w:r>
            <w:r w:rsidRPr="00161B20">
              <w:rPr>
                <w:rFonts w:asciiTheme="majorBidi" w:hAnsiTheme="majorBidi" w:cstheme="majorBidi" w:hint="cs"/>
                <w:b/>
                <w:bCs/>
                <w:color w:val="000000" w:themeColor="text1"/>
                <w:rtl/>
              </w:rPr>
              <w:t>م</w:t>
            </w: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توسط</w:t>
            </w:r>
          </w:p>
        </w:tc>
      </w:tr>
      <w:tr w:rsidR="009A3EB8" w14:paraId="4FBEAC58" w14:textId="77777777" w:rsidTr="00CF75D0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CCE3FEF" w14:textId="77777777" w:rsidR="00AD041B" w:rsidRPr="00161B20" w:rsidRDefault="000E16C1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7F778A4A" w14:textId="77777777" w:rsidR="00AD041B" w:rsidRPr="00161B20" w:rsidRDefault="00AD041B" w:rsidP="00CF75D0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28012A40" w14:textId="5E79CF44" w:rsidR="00AD041B" w:rsidRPr="00161B20" w:rsidRDefault="000E16C1" w:rsidP="00CF75D0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</w:pP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اختبار الوحدة </w:t>
            </w:r>
            <w:r w:rsidR="00F95E2C">
              <w:rPr>
                <w:rFonts w:asciiTheme="majorBidi" w:hAnsiTheme="majorBidi" w:cstheme="majorBidi" w:hint="cs"/>
                <w:b/>
                <w:bCs/>
                <w:color w:val="EE0000"/>
                <w:rtl/>
                <w:lang w:val="en-GB"/>
              </w:rPr>
              <w:t>٧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 الفصل 2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lang w:val="en-GB"/>
              </w:rPr>
              <w:t xml:space="preserve"> </w:t>
            </w:r>
            <w:r w:rsidRPr="00161B20">
              <w:rPr>
                <w:rFonts w:asciiTheme="majorBidi" w:hAnsiTheme="majorBidi" w:cstheme="majorBidi"/>
                <w:b/>
                <w:bCs/>
                <w:color w:val="EE0000"/>
                <w:rtl/>
                <w:lang w:val="en-GB"/>
              </w:rPr>
              <w:t xml:space="preserve"> </w:t>
            </w:r>
          </w:p>
        </w:tc>
      </w:tr>
    </w:tbl>
    <w:p w14:paraId="60E696AA" w14:textId="77777777" w:rsidR="00AD041B" w:rsidRPr="00161B20" w:rsidRDefault="00AD041B" w:rsidP="00AD041B">
      <w:pPr>
        <w:spacing w:after="100"/>
        <w:rPr>
          <w:rFonts w:asciiTheme="majorBidi" w:hAnsiTheme="majorBidi" w:cstheme="majorBidi"/>
          <w:sz w:val="4"/>
          <w:szCs w:val="4"/>
        </w:rPr>
      </w:pPr>
    </w:p>
    <w:p w14:paraId="092EEAC7" w14:textId="77777777" w:rsidR="00AD041B" w:rsidRPr="00DB3E8F" w:rsidRDefault="000E16C1" w:rsidP="00AD041B">
      <w:pPr>
        <w:spacing w:after="40"/>
        <w:rPr>
          <w:rFonts w:asciiTheme="majorBidi" w:hAnsiTheme="majorBidi" w:cstheme="majorBidi"/>
          <w:sz w:val="18"/>
          <w:szCs w:val="18"/>
        </w:rPr>
      </w:pPr>
      <w:r w:rsidRPr="000844D9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سؤال 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اختر الإجابة الصحيحة فيما </w:t>
      </w:r>
      <w:proofErr w:type="gramStart"/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يلي 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9A3EB8" w14:paraId="591B1FB7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F180CC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sz w:val="34"/>
                <w:szCs w:val="34"/>
              </w:rPr>
              <w:t>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E70E44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سبب أهمية أمن المملكة العربية السعودية للعالم</w:t>
            </w:r>
          </w:p>
        </w:tc>
      </w:tr>
      <w:tr w:rsidR="009A3EB8" w14:paraId="6B76D245" w14:textId="77777777" w:rsidTr="00CF75D0">
        <w:trPr>
          <w:cantSplit/>
        </w:trPr>
        <w:tc>
          <w:tcPr>
            <w:tcW w:w="703" w:type="dxa"/>
            <w:vMerge/>
          </w:tcPr>
          <w:p w14:paraId="009CA798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62C37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بسبب عدد سكانها الكبير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6B041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بسبب مكانتها وموقعها وتأثيرها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8979F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بسبب مساحتها الجغرافية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2D85E8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بسبب تنوع تضاريسها</w:t>
            </w:r>
          </w:p>
        </w:tc>
      </w:tr>
      <w:tr w:rsidR="009A3EB8" w14:paraId="6F1B6102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D9BB9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FFBEF62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أول ما دعا به إبراهيم عليه السلام لمكة المكرمة</w:t>
            </w:r>
          </w:p>
        </w:tc>
      </w:tr>
      <w:tr w:rsidR="009A3EB8" w14:paraId="2DE28013" w14:textId="77777777" w:rsidTr="00CF75D0">
        <w:trPr>
          <w:cantSplit/>
        </w:trPr>
        <w:tc>
          <w:tcPr>
            <w:tcW w:w="703" w:type="dxa"/>
            <w:vMerge/>
          </w:tcPr>
          <w:p w14:paraId="086584D6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5CA01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الرزق بالثمرات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434E0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5F95A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نزول المطر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BC71E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كثرة الذرية</w:t>
            </w:r>
          </w:p>
        </w:tc>
      </w:tr>
      <w:tr w:rsidR="009A3EB8" w14:paraId="7A67F5C6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5818E4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4"/>
                <w:szCs w:val="34"/>
              </w:rPr>
              <w:t>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BFC14F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عدد ركائز الأمن الوطني في المملكة العربية السعودية</w:t>
            </w:r>
          </w:p>
        </w:tc>
      </w:tr>
      <w:tr w:rsidR="009A3EB8" w14:paraId="432BD832" w14:textId="77777777" w:rsidTr="00CF75D0">
        <w:trPr>
          <w:cantSplit/>
        </w:trPr>
        <w:tc>
          <w:tcPr>
            <w:tcW w:w="703" w:type="dxa"/>
            <w:vMerge/>
          </w:tcPr>
          <w:p w14:paraId="014C935C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BDEF9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5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9D2C0E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6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AFDCF2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7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ركائز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BBEAD0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8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ركائز</w:t>
            </w:r>
          </w:p>
        </w:tc>
      </w:tr>
      <w:tr w:rsidR="009A3EB8" w14:paraId="5BE978DE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1DD92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6DD0A1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المصدر الذي تعتمد عليه المملكة في نظامها وتطبيق الشريعة</w:t>
            </w:r>
          </w:p>
        </w:tc>
      </w:tr>
      <w:tr w:rsidR="009A3EB8" w14:paraId="2DC6E689" w14:textId="77777777" w:rsidTr="00CF75D0">
        <w:trPr>
          <w:cantSplit/>
        </w:trPr>
        <w:tc>
          <w:tcPr>
            <w:tcW w:w="703" w:type="dxa"/>
            <w:vMerge/>
          </w:tcPr>
          <w:p w14:paraId="26CEC852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E7CC4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الدساتير الوضعية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59000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 xml:space="preserve">كتاب الله وسنة نبيه محمد 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ﷺ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2044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القوانين الدولية فقط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2BCF91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العادات والتقاليد القبلية</w:t>
            </w:r>
          </w:p>
        </w:tc>
      </w:tr>
      <w:tr w:rsidR="009A3EB8" w14:paraId="7E23F51F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6EF16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5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D8EE640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دليل عناية الدولة بتطوير الاقتصاد</w:t>
            </w:r>
          </w:p>
        </w:tc>
      </w:tr>
      <w:tr w:rsidR="009A3EB8" w14:paraId="2C65A452" w14:textId="77777777" w:rsidTr="00CF75D0">
        <w:trPr>
          <w:cantSplit/>
        </w:trPr>
        <w:tc>
          <w:tcPr>
            <w:tcW w:w="703" w:type="dxa"/>
            <w:vMerge/>
          </w:tcPr>
          <w:p w14:paraId="447F983A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FCD8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 xml:space="preserve">رؤية المملكة 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>2030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D63F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تأسيس جامعة الدول العربية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70574B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نظام المناطق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D18EF2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عدد السكان</w:t>
            </w:r>
          </w:p>
        </w:tc>
      </w:tr>
      <w:tr w:rsidR="009A3EB8" w14:paraId="3542FC9A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5D9F6D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6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CB9F6EE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المفهوم الذي يعني سلامة الفكر من الانحراف</w:t>
            </w:r>
          </w:p>
        </w:tc>
      </w:tr>
      <w:tr w:rsidR="009A3EB8" w14:paraId="66AE27FA" w14:textId="77777777" w:rsidTr="00CF75D0">
        <w:trPr>
          <w:cantSplit/>
        </w:trPr>
        <w:tc>
          <w:tcPr>
            <w:tcW w:w="703" w:type="dxa"/>
            <w:vMerge/>
          </w:tcPr>
          <w:p w14:paraId="65E16840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943F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الأمن الاجتماعي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60C646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الأمن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A35514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الأمن الاقتصادي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03BE73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الأمن البيئي</w:t>
            </w:r>
          </w:p>
        </w:tc>
      </w:tr>
      <w:tr w:rsidR="009A3EB8" w14:paraId="2890E725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4098BB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7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33021E3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الجهة التي تقدم برامج الإقراض الميسر لدعم الأمن الاقتصادي</w:t>
            </w:r>
          </w:p>
        </w:tc>
      </w:tr>
      <w:tr w:rsidR="009A3EB8" w14:paraId="627C6B44" w14:textId="77777777" w:rsidTr="00CF75D0">
        <w:trPr>
          <w:cantSplit/>
        </w:trPr>
        <w:tc>
          <w:tcPr>
            <w:tcW w:w="703" w:type="dxa"/>
            <w:vMerge/>
          </w:tcPr>
          <w:p w14:paraId="5A003C93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20ADD7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الهيئة الوطنية للأمن </w:t>
            </w:r>
            <w:proofErr w:type="spellStart"/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9F429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وزارة الداخلية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8A7A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بنك التنمية الاجتماعية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A58F6F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الهيئة السعودية للملكية الفكرية</w:t>
            </w:r>
          </w:p>
        </w:tc>
      </w:tr>
      <w:tr w:rsidR="009A3EB8" w14:paraId="6591ECE0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2BF6A7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8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A25489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برنامج من برامج رؤية المملكة </w:t>
            </w: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2030 </w:t>
            </w: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يسهم في تحقيق الأمن الاجتماعي</w:t>
            </w:r>
          </w:p>
        </w:tc>
      </w:tr>
      <w:tr w:rsidR="009A3EB8" w14:paraId="4CD06D5A" w14:textId="77777777" w:rsidTr="00CF75D0">
        <w:trPr>
          <w:cantSplit/>
        </w:trPr>
        <w:tc>
          <w:tcPr>
            <w:tcW w:w="703" w:type="dxa"/>
            <w:vMerge/>
          </w:tcPr>
          <w:p w14:paraId="2A3936CD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F81FC0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برنامج جودة الحياة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6FB51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برنامج الإسكان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421E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برنامج تطوير الصناعة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65039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برنامج خدمة ضيوف الرحمن</w:t>
            </w:r>
          </w:p>
        </w:tc>
      </w:tr>
      <w:tr w:rsidR="009A3EB8" w14:paraId="1412CEF2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FFCF2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9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97B54A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الجهة المختصة بالأمن </w:t>
            </w:r>
            <w:proofErr w:type="spellStart"/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السيبراني</w:t>
            </w:r>
            <w:proofErr w:type="spellEnd"/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 في المملكة</w:t>
            </w:r>
          </w:p>
        </w:tc>
      </w:tr>
      <w:tr w:rsidR="009A3EB8" w14:paraId="14C6868E" w14:textId="77777777" w:rsidTr="00CF75D0">
        <w:trPr>
          <w:cantSplit/>
        </w:trPr>
        <w:tc>
          <w:tcPr>
            <w:tcW w:w="703" w:type="dxa"/>
            <w:vMerge/>
          </w:tcPr>
          <w:p w14:paraId="3099E571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03FD7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وزارة الاتصالات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206B4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مدينة الملك عبدالعزيز للعلوم والتقنية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C0EFA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 xml:space="preserve">الهيئة الوطنية للأمن </w:t>
            </w:r>
            <w:proofErr w:type="spellStart"/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السيبراني</w:t>
            </w:r>
            <w:proofErr w:type="spellEnd"/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B646CA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أمن الطرق</w:t>
            </w:r>
          </w:p>
        </w:tc>
      </w:tr>
      <w:tr w:rsidR="009A3EB8" w14:paraId="48D5A3AB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24C0E4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10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08B35B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الحد الأعلى لعقوبة السجن في نظام مكافحة الجرائم المعلوماتية</w:t>
            </w:r>
          </w:p>
        </w:tc>
      </w:tr>
      <w:tr w:rsidR="009A3EB8" w14:paraId="6CB40B32" w14:textId="77777777" w:rsidTr="00CF75D0">
        <w:trPr>
          <w:cantSplit/>
        </w:trPr>
        <w:tc>
          <w:tcPr>
            <w:tcW w:w="703" w:type="dxa"/>
            <w:vMerge/>
          </w:tcPr>
          <w:p w14:paraId="46F4A964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134C1A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سنة واحدة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5B5512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5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سنوات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DB3BEC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10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سنوات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96C945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20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سنة</w:t>
            </w:r>
          </w:p>
        </w:tc>
      </w:tr>
      <w:tr w:rsidR="009A3EB8" w14:paraId="361CF58E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E60AB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11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26F6259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 w:hint="cs"/>
                <w:b/>
                <w:bCs/>
                <w:color w:val="000000"/>
                <w:sz w:val="32"/>
                <w:szCs w:val="32"/>
                <w:rtl/>
              </w:rPr>
              <w:t>ا</w:t>
            </w: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لجهة المسؤولة عن حماية المواطنين والممتلكات من الحريق والكوارث</w:t>
            </w:r>
          </w:p>
        </w:tc>
      </w:tr>
      <w:tr w:rsidR="009A3EB8" w14:paraId="51B11FF9" w14:textId="77777777" w:rsidTr="00CF75D0">
        <w:trPr>
          <w:cantSplit/>
        </w:trPr>
        <w:tc>
          <w:tcPr>
            <w:tcW w:w="703" w:type="dxa"/>
            <w:vMerge/>
          </w:tcPr>
          <w:p w14:paraId="100520C8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C7441E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المديرية العامة للجوازات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8CF3D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المديرية العامة للدفاع المدني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742B44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المديرية العامة لحرس الحدود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CC291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قوات أمن المنشآت</w:t>
            </w:r>
          </w:p>
        </w:tc>
      </w:tr>
    </w:tbl>
    <w:p w14:paraId="1324717F" w14:textId="77777777" w:rsidR="00AD041B" w:rsidRDefault="00AD041B"/>
    <w:p w14:paraId="7822C709" w14:textId="77777777" w:rsidR="00AD041B" w:rsidRDefault="00AD041B"/>
    <w:p w14:paraId="0143D2EA" w14:textId="77777777" w:rsidR="005044EC" w:rsidRPr="0083514C" w:rsidRDefault="005044EC" w:rsidP="005044EC">
      <w:pPr>
        <w:jc w:val="center"/>
        <w:rPr>
          <w:b/>
          <w:bCs/>
          <w:sz w:val="32"/>
          <w:szCs w:val="32"/>
        </w:rPr>
      </w:pPr>
      <w:r w:rsidRPr="0083514C">
        <w:rPr>
          <w:rFonts w:hint="cs"/>
          <w:b/>
          <w:bCs/>
          <w:sz w:val="32"/>
          <w:szCs w:val="32"/>
          <w:rtl/>
        </w:rPr>
        <w:t xml:space="preserve">تم </w:t>
      </w:r>
      <w:r>
        <w:rPr>
          <w:rFonts w:hint="cs"/>
          <w:b/>
          <w:bCs/>
          <w:sz w:val="32"/>
          <w:szCs w:val="32"/>
          <w:rtl/>
        </w:rPr>
        <w:t>التحميل من موقع حلو</w:t>
      </w:r>
      <w:r w:rsidRPr="0083514C">
        <w:rPr>
          <w:rFonts w:hint="cs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3514C">
        <w:rPr>
          <w:rFonts w:hint="cs"/>
          <w:b/>
          <w:bCs/>
          <w:sz w:val="32"/>
          <w:szCs w:val="32"/>
          <w:rtl/>
        </w:rPr>
        <w:t>كتبي</w:t>
      </w:r>
    </w:p>
    <w:p w14:paraId="693AA36C" w14:textId="77777777" w:rsidR="00AD041B" w:rsidRPr="005044EC" w:rsidRDefault="00AD041B"/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3"/>
        <w:gridCol w:w="2653"/>
        <w:gridCol w:w="2490"/>
        <w:gridCol w:w="2490"/>
        <w:gridCol w:w="2490"/>
      </w:tblGrid>
      <w:tr w:rsidR="009A3EB8" w14:paraId="30A60104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9C4985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lastRenderedPageBreak/>
              <w:t>12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BBD1A47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الجهاز الأمني المسؤول عن مكافحة الإرهاب وإنقاذ المخطوفين</w:t>
            </w:r>
          </w:p>
        </w:tc>
      </w:tr>
      <w:tr w:rsidR="009A3EB8" w14:paraId="5245ECFE" w14:textId="77777777" w:rsidTr="00CF75D0">
        <w:trPr>
          <w:cantSplit/>
        </w:trPr>
        <w:tc>
          <w:tcPr>
            <w:tcW w:w="703" w:type="dxa"/>
            <w:vMerge/>
          </w:tcPr>
          <w:p w14:paraId="6B81CD84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643B3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قوات الطوارئ الخاصة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5028E3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المديرية العامة للمباحث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D2D83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طيران 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7B209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القوات الخاصة للأمن البيئي</w:t>
            </w:r>
          </w:p>
        </w:tc>
      </w:tr>
      <w:tr w:rsidR="009A3EB8" w14:paraId="4F8ED822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1B16D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13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92084AD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المقصود بالحس الأمني</w:t>
            </w:r>
          </w:p>
        </w:tc>
      </w:tr>
      <w:tr w:rsidR="009A3EB8" w14:paraId="18BD4023" w14:textId="77777777" w:rsidTr="00CF75D0">
        <w:trPr>
          <w:cantSplit/>
        </w:trPr>
        <w:tc>
          <w:tcPr>
            <w:tcW w:w="703" w:type="dxa"/>
            <w:vMerge/>
          </w:tcPr>
          <w:p w14:paraId="360670C9" w14:textId="77777777" w:rsidR="00AD041B" w:rsidRPr="00256C5E" w:rsidRDefault="00AD041B" w:rsidP="00CF75D0">
            <w:pPr>
              <w:rPr>
                <w:rFonts w:asciiTheme="majorBidi" w:hAnsiTheme="majorBidi" w:cstheme="majorBidi"/>
                <w:sz w:val="34"/>
                <w:szCs w:val="34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21A018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الشعور بالخطر بعد وقوعه والندم عليه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780BA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الشعور بالخطر قبل وقوعه والتعرف على الأشياء التي تضر بالأمن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E22866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تجاهل الأشياء المشبوهة والابتعاد عنها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34C02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الاعتماد الكلي على رجال الأمن في اكتشاف الجرائم</w:t>
            </w:r>
          </w:p>
        </w:tc>
      </w:tr>
      <w:tr w:rsidR="009A3EB8" w14:paraId="0BA4E374" w14:textId="77777777" w:rsidTr="00CF75D0">
        <w:trPr>
          <w:cantSplit/>
        </w:trPr>
        <w:tc>
          <w:tcPr>
            <w:tcW w:w="703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244A0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4"/>
                <w:szCs w:val="34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4"/>
                <w:szCs w:val="34"/>
              </w:rPr>
              <w:t>14</w:t>
            </w:r>
          </w:p>
        </w:tc>
        <w:tc>
          <w:tcPr>
            <w:tcW w:w="10123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21F73AA" w14:textId="77777777" w:rsidR="00AD041B" w:rsidRPr="00850523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850523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‏يعد المواطن هو رجل الأمن</w:t>
            </w:r>
            <w:r w:rsidRPr="00850523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:</w:t>
            </w:r>
          </w:p>
        </w:tc>
      </w:tr>
      <w:tr w:rsidR="009A3EB8" w14:paraId="77350CCA" w14:textId="77777777" w:rsidTr="00CF75D0">
        <w:trPr>
          <w:cantSplit/>
        </w:trPr>
        <w:tc>
          <w:tcPr>
            <w:tcW w:w="703" w:type="dxa"/>
            <w:vMerge/>
          </w:tcPr>
          <w:p w14:paraId="4FB69070" w14:textId="77777777" w:rsidR="00AD041B" w:rsidRPr="00161B20" w:rsidRDefault="00AD041B" w:rsidP="00CF75D0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653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00B78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الثاني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54CFA4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الأخير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AE8046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61B20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الأول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7BD207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61B20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61B20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الوحيد</w:t>
            </w:r>
          </w:p>
        </w:tc>
      </w:tr>
    </w:tbl>
    <w:p w14:paraId="49388EB4" w14:textId="77777777" w:rsidR="00AD041B" w:rsidRPr="00DB3E8F" w:rsidRDefault="00AD041B" w:rsidP="00AD041B">
      <w:pPr>
        <w:rPr>
          <w:sz w:val="2"/>
          <w:szCs w:val="2"/>
        </w:rPr>
      </w:pPr>
    </w:p>
    <w:p w14:paraId="19C769D5" w14:textId="77777777" w:rsidR="00AD041B" w:rsidRPr="00DB3E8F" w:rsidRDefault="000E16C1" w:rsidP="00AD041B">
      <w:pPr>
        <w:spacing w:after="40"/>
        <w:rPr>
          <w:rFonts w:asciiTheme="majorBidi" w:hAnsiTheme="majorBidi" w:cstheme="majorBidi"/>
          <w:sz w:val="32"/>
          <w:szCs w:val="32"/>
        </w:rPr>
      </w:pP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220"/>
        <w:gridCol w:w="846"/>
      </w:tblGrid>
      <w:tr w:rsidR="009A3EB8" w14:paraId="695EAFD1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33CD13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4F0A52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‏يقتصر مفهوم الأمن الوطني على الجانب الداخلي فقط ولا يشمل التهديدات الخارجية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BE360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62AAC8C8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8BCBE0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9403E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‏كانت الحالة الأمنية قبل توحيد المملكة تتسم بتعدد السلطات وانتشار السلب والنهب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C26BB4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1362C7F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58C2E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3F8D4A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‏الأمن هو حاجة إنسانية أساسية لا يمكن للعنصر البشري أن يعيش من دونها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1C1BC9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4283D4AD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9CF477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B4E7F" w14:textId="749B6551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‏يقتصر تحقيق الأمن الوطني </w:t>
            </w:r>
            <w:hyperlink r:id="rId9" w:history="1">
              <w:r w:rsidRPr="005C6D7E">
                <w:rPr>
                  <w:rStyle w:val="Hyperlink"/>
                  <w:rFonts w:asciiTheme="majorBidi" w:hAnsi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على المؤسسات الحكومية فقط ولا دور للأفراد فيه</w:t>
              </w:r>
            </w:hyperlink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DF5319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2FA4FBA8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82CE95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3C0CE2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‏تعتبر العناية بالهوية الوطنية والانتماء للوطن من أسس الأمن الوطني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C72360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1D071537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73771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F6DAF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‏الأمن الوطني جزء مهم من حياة الإنسان ولا يتأثر بتطور المجتمع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B2BAA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0FCCE94A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5AD95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A0F55C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الأمن </w:t>
            </w:r>
            <w:proofErr w:type="spellStart"/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السيبراني</w:t>
            </w:r>
            <w:proofErr w:type="spellEnd"/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 يحمي الشبكات وأنظمة المعلومات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F1A828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2D01D22B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1E7ECB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F31375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‏تأسست وزارة الداخلية في عام 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1350</w:t>
            </w: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هـ على يد الملك عبدالعزيز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 -</w:t>
            </w: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طيب الله ثراه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-.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E1D96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1069DA1D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E88AD2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2273E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القوات البرية والدفاع الجوي تتبع وزارة الحرس الوطني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C5480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5E71EF01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E157A3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EBDE89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مكافحة المخدرات تتبع رئاسة أمن الدولة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C4EAD6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04FE346F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EADC5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13F3C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حرس الحدود يحمي الحدود البرية والبحرية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C3B5D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6D79CCA8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2E2B0A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5F89F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الأمن الذاتي حماية الفرد لنفسه وأسرته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8FCB5E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3E96B656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AD3E71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41672B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‏الحس الأمني يعني الشعور بالخطر بعد وقوعه بمدة طويلة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FA8AD" w14:textId="77777777" w:rsidR="00AD041B" w:rsidRPr="00161B20" w:rsidRDefault="000E16C1" w:rsidP="00CF75D0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61B20">
              <w:rPr>
                <w:rFonts w:ascii="Segoe UI Symbol" w:hAnsi="Segoe UI Symbol" w:cs="Segoe UI Symbol" w:hint="cs"/>
                <w:b/>
                <w:bCs/>
                <w:color w:val="E74C3C"/>
                <w:sz w:val="28"/>
                <w:szCs w:val="28"/>
              </w:rPr>
              <w:t>✗</w:t>
            </w:r>
          </w:p>
        </w:tc>
      </w:tr>
      <w:tr w:rsidR="009A3EB8" w14:paraId="2A6A718A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DDD1A4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0569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العنصرية القبلية تهدد الوحدة الوطنية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C6F323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4D285C30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927D38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DAAF21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‏المواطنة تساعد على تحقيق الأمن الذاتي والاستجابة لمتطلبات الأمن الشامل</w:t>
            </w:r>
            <w:r w:rsidRPr="00256C5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7D3A0A" w14:textId="77777777" w:rsidR="00AD041B" w:rsidRPr="008F0851" w:rsidRDefault="000E16C1" w:rsidP="00CF75D0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1D061C36" w14:textId="77777777" w:rsidTr="00CF75D0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656D03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256C5E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22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13E22E" w14:textId="77777777" w:rsidR="00AD041B" w:rsidRPr="00256C5E" w:rsidRDefault="000E16C1" w:rsidP="00CF75D0">
            <w:pPr>
              <w:spacing w:after="40"/>
              <w:rPr>
                <w:rFonts w:asciiTheme="majorBidi" w:hAnsiTheme="majorBidi" w:cstheme="majorBidi"/>
                <w:b/>
                <w:bCs/>
                <w:color w:val="000000" w:themeColor="text1"/>
                <w:sz w:val="32"/>
                <w:szCs w:val="32"/>
              </w:rPr>
            </w:pPr>
            <w:r w:rsidRPr="00256C5E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الأمن الوطني إجراءات لحماية الدولة وتحقيق الاستقرار</w:t>
            </w:r>
          </w:p>
        </w:tc>
        <w:tc>
          <w:tcPr>
            <w:tcW w:w="84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D8F39A" w14:textId="77777777" w:rsidR="00AD041B" w:rsidRPr="008F0851" w:rsidRDefault="000E16C1" w:rsidP="00CF75D0">
            <w:pPr>
              <w:spacing w:after="40"/>
              <w:rPr>
                <w:rFonts w:ascii="Segoe UI Symbol" w:hAnsi="Segoe UI Symbol"/>
                <w:b/>
                <w:bCs/>
                <w:color w:val="000000" w:themeColor="text1"/>
                <w:sz w:val="28"/>
                <w:szCs w:val="28"/>
              </w:rPr>
            </w:pPr>
            <w:r w:rsidRPr="008F085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0E74FF1D" w14:textId="77777777" w:rsidR="00AD041B" w:rsidRPr="00161B20" w:rsidRDefault="000E16C1" w:rsidP="00AD041B">
      <w:pPr>
        <w:spacing w:after="100"/>
        <w:rPr>
          <w:rFonts w:asciiTheme="majorBidi" w:hAnsiTheme="majorBidi" w:cstheme="majorBidi"/>
          <w:sz w:val="28"/>
          <w:szCs w:val="28"/>
        </w:rPr>
      </w:pPr>
      <w:r w:rsidRPr="00161B20"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F2B159" wp14:editId="378A7B39">
                <wp:simplePos x="0" y="0"/>
                <wp:positionH relativeFrom="column">
                  <wp:posOffset>145209</wp:posOffset>
                </wp:positionH>
                <wp:positionV relativeFrom="paragraph">
                  <wp:posOffset>255995</wp:posOffset>
                </wp:positionV>
                <wp:extent cx="1041400" cy="405130"/>
                <wp:effectExtent l="0" t="0" r="25400" b="13970"/>
                <wp:wrapNone/>
                <wp:docPr id="858030205" name="مستطيل 858030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4051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17E89" w14:textId="77777777" w:rsidR="00AD041B" w:rsidRPr="00256C5E" w:rsidRDefault="000E16C1" w:rsidP="00AD041B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256C5E">
                              <w:rPr>
                                <w:rFonts w:asciiTheme="majorBidi" w:hAnsiTheme="majorBidi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F2B159" id="مستطيل 858030205" o:spid="_x0000_s1031" style="position:absolute;left:0;text-align:left;margin-left:11.45pt;margin-top:20.15pt;width:82pt;height:3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" fillcolor="white [3201]" strokecolor="black [3200]" strokeweight="2pt">
                <v:textbox>
                  <w:txbxContent>
                    <w:p w14:paraId="5CE17E89" w14:textId="77777777" w:rsidR="00AD041B" w:rsidRPr="00256C5E" w:rsidRDefault="000E16C1" w:rsidP="00AD041B">
                      <w:pPr>
                        <w:rPr>
                          <w:rFonts w:asciiTheme="majorBidi" w:hAnsiTheme="majorBidi" w:cstheme="majorBidi"/>
                        </w:rPr>
                      </w:pPr>
                      <w:r w:rsidRPr="00256C5E">
                        <w:rPr>
                          <w:rFonts w:asciiTheme="majorBidi" w:hAnsiTheme="majorBidi"/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396BB78E" w14:textId="77777777" w:rsidR="00AD041B" w:rsidRPr="00161B20" w:rsidRDefault="00AD041B" w:rsidP="00AD041B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746D8904" w14:textId="77777777" w:rsidR="008A12B1" w:rsidRPr="008A12B1" w:rsidRDefault="000E16C1" w:rsidP="008A12B1">
      <w:pPr>
        <w:spacing w:after="100"/>
        <w:rPr>
          <w:rFonts w:asciiTheme="majorBidi" w:hAnsiTheme="majorBidi" w:cstheme="majorBidi"/>
          <w:b/>
          <w:bCs/>
          <w:color w:val="EE0000"/>
          <w:sz w:val="42"/>
          <w:szCs w:val="42"/>
        </w:rPr>
      </w:pPr>
      <w:r w:rsidRPr="008A12B1">
        <w:rPr>
          <w:rFonts w:asciiTheme="majorBidi" w:hAnsiTheme="majorBidi" w:hint="cs"/>
          <w:b/>
          <w:bCs/>
          <w:color w:val="EE0000"/>
          <w:sz w:val="42"/>
          <w:szCs w:val="42"/>
          <w:rtl/>
        </w:rPr>
        <w:t xml:space="preserve">رابط اختبار </w:t>
      </w:r>
      <w:proofErr w:type="spellStart"/>
      <w:r w:rsidRPr="008A12B1">
        <w:rPr>
          <w:rFonts w:asciiTheme="majorBidi" w:hAnsiTheme="majorBidi" w:hint="cs"/>
          <w:b/>
          <w:bCs/>
          <w:color w:val="EE0000"/>
          <w:sz w:val="42"/>
          <w:szCs w:val="42"/>
          <w:rtl/>
        </w:rPr>
        <w:t>الفورمز</w:t>
      </w:r>
      <w:proofErr w:type="spellEnd"/>
    </w:p>
    <w:p w14:paraId="292E54C4" w14:textId="77777777" w:rsidR="008A12B1" w:rsidRDefault="005044EC" w:rsidP="008A12B1">
      <w:pPr>
        <w:rPr>
          <w:rFonts w:asciiTheme="majorBidi" w:hAnsiTheme="majorBidi" w:cstheme="majorBidi"/>
          <w:sz w:val="28"/>
          <w:szCs w:val="28"/>
        </w:rPr>
      </w:pPr>
      <w:hyperlink r:id="rId10" w:history="1">
        <w:r w:rsidR="008A12B1" w:rsidRPr="00403071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https://forms.office.com/Pages/ShareFormPage.aspx?id=DZRkri6E9EC_qGdigAk1c8Mm0nUPK_lAjDYTMHH-3qBUNDhNTjlaNDA0NkszUEZIVkJSQlVJSDlCUy4u&amp;sharetoken=9q3flEqHKBIrUfYZHPxd</w:t>
        </w:r>
      </w:hyperlink>
    </w:p>
    <w:p w14:paraId="7176B5D9" w14:textId="77777777" w:rsidR="008A12B1" w:rsidRDefault="008A12B1" w:rsidP="008A12B1">
      <w:pPr>
        <w:jc w:val="both"/>
        <w:rPr>
          <w:rFonts w:asciiTheme="majorBidi" w:hAnsiTheme="majorBidi" w:cstheme="majorBidi"/>
          <w:sz w:val="28"/>
          <w:szCs w:val="28"/>
        </w:rPr>
        <w:sectPr w:rsidR="008A12B1" w:rsidSect="00161B20">
          <w:pgSz w:w="11906" w:h="16838"/>
          <w:pgMar w:top="500" w:right="500" w:bottom="600" w:left="500" w:header="708" w:footer="708" w:gutter="0"/>
          <w:cols w:space="720"/>
          <w:docGrid w:linePitch="360"/>
        </w:sectPr>
      </w:pP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A3EB8" w14:paraId="2B873EEF" w14:textId="77777777" w:rsidTr="00154954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722B2D15" w14:textId="77777777" w:rsidR="00182B38" w:rsidRPr="00182B38" w:rsidRDefault="000E16C1" w:rsidP="00154954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7D6D6401" w14:textId="77777777" w:rsidR="00182B38" w:rsidRPr="00182B38" w:rsidRDefault="000E16C1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68A2716C" w14:textId="0954FDFA" w:rsidR="00182B38" w:rsidRPr="00182B38" w:rsidRDefault="00182B38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AE62E33" w14:textId="77777777" w:rsidR="00182B38" w:rsidRPr="00182B38" w:rsidRDefault="000E16C1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A3EB8" w14:paraId="4A3631B5" w14:textId="77777777" w:rsidTr="00154954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7E861995" w14:textId="1CA021FC" w:rsidR="00182B38" w:rsidRPr="00182B38" w:rsidRDefault="00182B38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79906342" w14:textId="77777777" w:rsidR="00182B38" w:rsidRPr="00182B38" w:rsidRDefault="000E16C1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333CDE07" w14:textId="77777777" w:rsidR="00182B38" w:rsidRPr="00182B38" w:rsidRDefault="00182B38" w:rsidP="00154954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411E808B" w14:textId="77777777" w:rsidR="00182B38" w:rsidRPr="00182B38" w:rsidRDefault="000E16C1" w:rsidP="00182B38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الأول متوسط</w:t>
            </w:r>
          </w:p>
        </w:tc>
      </w:tr>
      <w:tr w:rsidR="009A3EB8" w14:paraId="333A9884" w14:textId="77777777" w:rsidTr="00154954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1C1DC519" w14:textId="77777777" w:rsidR="00182B38" w:rsidRPr="00182B38" w:rsidRDefault="000E16C1" w:rsidP="00D54C9C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3D1F097A" w14:textId="77777777" w:rsidR="00182B38" w:rsidRPr="00182B38" w:rsidRDefault="00182B38" w:rsidP="00154954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6ABB6C67" w14:textId="1B8F3E3C" w:rsidR="00182B38" w:rsidRPr="00D54C9C" w:rsidRDefault="000E16C1" w:rsidP="00182B38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69F9C569" w14:textId="77777777" w:rsidR="003C248D" w:rsidRPr="0044398D" w:rsidRDefault="003C248D" w:rsidP="00182B38">
      <w:pPr>
        <w:spacing w:after="100"/>
        <w:jc w:val="both"/>
        <w:rPr>
          <w:rFonts w:asciiTheme="majorBidi" w:hAnsiTheme="majorBidi" w:cstheme="majorBidi"/>
          <w:sz w:val="2"/>
          <w:szCs w:val="2"/>
        </w:rPr>
      </w:pPr>
    </w:p>
    <w:p w14:paraId="2E173599" w14:textId="77777777" w:rsidR="003C248D" w:rsidRPr="0044398D" w:rsidRDefault="003C248D">
      <w:pPr>
        <w:spacing w:after="40"/>
        <w:rPr>
          <w:rFonts w:asciiTheme="majorBidi" w:hAnsiTheme="majorBidi" w:cstheme="majorBidi"/>
          <w:sz w:val="2"/>
          <w:szCs w:val="2"/>
        </w:rPr>
      </w:pPr>
    </w:p>
    <w:p w14:paraId="4B6FEA00" w14:textId="77777777" w:rsidR="0044398D" w:rsidRPr="0044398D" w:rsidRDefault="000E16C1" w:rsidP="0044398D">
      <w:pPr>
        <w:spacing w:after="40"/>
        <w:rPr>
          <w:rFonts w:asciiTheme="majorBidi" w:hAnsiTheme="majorBidi" w:cstheme="majorBidi"/>
          <w:sz w:val="22"/>
          <w:szCs w:val="22"/>
        </w:rPr>
      </w:pPr>
      <w:r w:rsidRPr="000844D9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سؤال 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اختر الإجابة الصحيحة فيما </w:t>
      </w:r>
      <w:proofErr w:type="gramStart"/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يلي 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2591"/>
        <w:gridCol w:w="2490"/>
        <w:gridCol w:w="2490"/>
        <w:gridCol w:w="2490"/>
      </w:tblGrid>
      <w:tr w:rsidR="009A3EB8" w14:paraId="1BEE9364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0DD6A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EAF610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معنى الموضوعية في الحوار</w:t>
            </w:r>
          </w:p>
        </w:tc>
      </w:tr>
      <w:tr w:rsidR="009A3EB8" w14:paraId="63E04864" w14:textId="77777777" w:rsidTr="00CC35C1">
        <w:trPr>
          <w:cantSplit/>
        </w:trPr>
        <w:tc>
          <w:tcPr>
            <w:tcW w:w="765" w:type="dxa"/>
            <w:vMerge/>
          </w:tcPr>
          <w:p w14:paraId="2A99130F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7CF4F9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الانتصار للنفس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CEDC1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أن تكون الحقيقة هي الهدف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DDF37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استخدام الصوت العالي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D2BE6E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سرد القصص والأمثال</w:t>
            </w:r>
          </w:p>
        </w:tc>
      </w:tr>
      <w:tr w:rsidR="009A3EB8" w14:paraId="01090A17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461AA4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78D826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‏الأسلوب الحواري الذي يعتمد على طرح الأسئلة هو</w:t>
            </w: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</w:p>
        </w:tc>
      </w:tr>
      <w:tr w:rsidR="009A3EB8" w14:paraId="4AF7EFAA" w14:textId="77777777" w:rsidTr="00CC35C1">
        <w:trPr>
          <w:cantSplit/>
        </w:trPr>
        <w:tc>
          <w:tcPr>
            <w:tcW w:w="765" w:type="dxa"/>
            <w:vMerge/>
          </w:tcPr>
          <w:p w14:paraId="52D4D77E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BCD06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الأسلوب الوصفي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D532BA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الأسلوب الاستنتاجي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7D15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الأسلوب الاستفهامي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F743F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الأسلوب السردي</w:t>
            </w:r>
          </w:p>
        </w:tc>
      </w:tr>
      <w:tr w:rsidR="009A3EB8" w14:paraId="45C39CC2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B233C9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79767E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البدء بالأصول ثم الفروع في الحوار يدل على</w:t>
            </w:r>
          </w:p>
        </w:tc>
      </w:tr>
      <w:tr w:rsidR="009A3EB8" w14:paraId="08016F45" w14:textId="77777777" w:rsidTr="00CC35C1">
        <w:trPr>
          <w:cantSplit/>
        </w:trPr>
        <w:tc>
          <w:tcPr>
            <w:tcW w:w="765" w:type="dxa"/>
            <w:vMerge/>
          </w:tcPr>
          <w:p w14:paraId="7C61A846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81718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الصدق والدليل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E0C43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التدرج والبدء بالأهم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9183F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الموضوعية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03DB51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الوضوح</w:t>
            </w:r>
          </w:p>
        </w:tc>
      </w:tr>
      <w:tr w:rsidR="009A3EB8" w14:paraId="0378DA76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16706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9E3CE95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من أخلاق الحوار</w:t>
            </w:r>
          </w:p>
        </w:tc>
      </w:tr>
      <w:tr w:rsidR="009A3EB8" w14:paraId="2ACE15E6" w14:textId="77777777" w:rsidTr="00CC35C1">
        <w:trPr>
          <w:cantSplit/>
        </w:trPr>
        <w:tc>
          <w:tcPr>
            <w:tcW w:w="765" w:type="dxa"/>
            <w:vMerge/>
          </w:tcPr>
          <w:p w14:paraId="4E619A69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6D9B2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E67F1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رفع الصوت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A741BF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إصدار الأحكام المسبقة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91F76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حسن الاستماع</w:t>
            </w:r>
          </w:p>
        </w:tc>
      </w:tr>
      <w:tr w:rsidR="009A3EB8" w14:paraId="6CD66F48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2AD16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8B11744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عدد أركان الحوار الرئيسة</w:t>
            </w:r>
          </w:p>
        </w:tc>
      </w:tr>
      <w:tr w:rsidR="009A3EB8" w14:paraId="0850C71B" w14:textId="77777777" w:rsidTr="00CC35C1">
        <w:trPr>
          <w:cantSplit/>
        </w:trPr>
        <w:tc>
          <w:tcPr>
            <w:tcW w:w="765" w:type="dxa"/>
            <w:vMerge/>
          </w:tcPr>
          <w:p w14:paraId="7978065A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98ABC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ركن واحد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0389C0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ركنان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C8600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86E6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أربعة أركان</w:t>
            </w:r>
          </w:p>
        </w:tc>
      </w:tr>
      <w:tr w:rsidR="009A3EB8" w14:paraId="48040781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F30E2F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073DD78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من أسس نجاح الحوار</w:t>
            </w:r>
          </w:p>
        </w:tc>
      </w:tr>
      <w:tr w:rsidR="009A3EB8" w14:paraId="31D181D3" w14:textId="77777777" w:rsidTr="00CC35C1">
        <w:trPr>
          <w:cantSplit/>
        </w:trPr>
        <w:tc>
          <w:tcPr>
            <w:tcW w:w="765" w:type="dxa"/>
            <w:vMerge/>
          </w:tcPr>
          <w:p w14:paraId="5DA0C191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2ED27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DADB9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رفع الصوت عالياً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E6169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التحديد الواضح للموضوع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BAC6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مقاطعة المتحدث</w:t>
            </w:r>
          </w:p>
        </w:tc>
      </w:tr>
      <w:tr w:rsidR="009A3EB8" w14:paraId="467DAF66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E3B0B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8DBE21A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عبارة مناسبة ومهذبة في الحوار</w:t>
            </w:r>
          </w:p>
        </w:tc>
      </w:tr>
      <w:tr w:rsidR="009A3EB8" w14:paraId="1B45FA1C" w14:textId="77777777" w:rsidTr="00CC35C1">
        <w:trPr>
          <w:cantSplit/>
        </w:trPr>
        <w:tc>
          <w:tcPr>
            <w:tcW w:w="765" w:type="dxa"/>
            <w:vMerge/>
          </w:tcPr>
          <w:p w14:paraId="5EBEBF7C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C4D34F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كلامك غير صحيح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EB60AE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أنت مخطئ تماماً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E8CB06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يبدو 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C1A0E3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أوافقك</w:t>
            </w:r>
            <w:proofErr w:type="spellEnd"/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 xml:space="preserve"> أبداً</w:t>
            </w:r>
          </w:p>
        </w:tc>
      </w:tr>
      <w:tr w:rsidR="009A3EB8" w14:paraId="16D097C6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98CF3F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53A43E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الحوار الذي يجري بين أبناء الوطن لمناقشة قضايا الوطن</w:t>
            </w:r>
          </w:p>
        </w:tc>
      </w:tr>
      <w:tr w:rsidR="009A3EB8" w14:paraId="3C0F1624" w14:textId="77777777" w:rsidTr="00CC35C1">
        <w:trPr>
          <w:cantSplit/>
        </w:trPr>
        <w:tc>
          <w:tcPr>
            <w:tcW w:w="765" w:type="dxa"/>
            <w:vMerge/>
          </w:tcPr>
          <w:p w14:paraId="5B5B31B6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8F0874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43537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A481C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D3EC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الرياضي</w:t>
            </w:r>
          </w:p>
        </w:tc>
      </w:tr>
      <w:tr w:rsidR="009A3EB8" w14:paraId="37C21F49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D12A7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857B4DB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‏أنشئ مركز الملك عبدالعزيز للتواصل الحضاري في عام</w:t>
            </w: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</w:p>
        </w:tc>
      </w:tr>
      <w:tr w:rsidR="009A3EB8" w14:paraId="7F7689F3" w14:textId="77777777" w:rsidTr="00CC35C1">
        <w:trPr>
          <w:cantSplit/>
        </w:trPr>
        <w:tc>
          <w:tcPr>
            <w:tcW w:w="765" w:type="dxa"/>
            <w:vMerge/>
          </w:tcPr>
          <w:p w14:paraId="2D36F250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FAA2C8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١٤٢٠هـ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3A394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١٤٢٤هـ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E74532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١٤٣٠هـ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568699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١٤٣٥هـ</w:t>
            </w:r>
          </w:p>
        </w:tc>
      </w:tr>
      <w:tr w:rsidR="009A3EB8" w14:paraId="3EEBBE45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971E7A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D78D0B7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 w:hint="cs"/>
                <w:b/>
                <w:bCs/>
                <w:sz w:val="32"/>
                <w:szCs w:val="32"/>
                <w:rtl/>
              </w:rPr>
              <w:t>ب</w:t>
            </w: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رنامج من برامج مركز الملك عبدالعزيز للتواصل الحضاري لتدريب الشباب على التطوع</w:t>
            </w:r>
          </w:p>
        </w:tc>
      </w:tr>
      <w:tr w:rsidR="009A3EB8" w14:paraId="37342E7F" w14:textId="77777777" w:rsidTr="00CC35C1">
        <w:trPr>
          <w:cantSplit/>
        </w:trPr>
        <w:tc>
          <w:tcPr>
            <w:tcW w:w="765" w:type="dxa"/>
            <w:vMerge/>
          </w:tcPr>
          <w:p w14:paraId="74EF2E79" w14:textId="77777777" w:rsidR="003C248D" w:rsidRPr="00182B38" w:rsidRDefault="003C24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6D28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تلاحم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57D844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بيادر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108444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سفير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AEFD32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تمكين</w:t>
            </w:r>
          </w:p>
        </w:tc>
      </w:tr>
      <w:tr w:rsidR="009A3EB8" w14:paraId="2E2CE68A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894FA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A828AA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النقاشات اليومية بين الناس تعد من أنواع</w:t>
            </w:r>
          </w:p>
        </w:tc>
      </w:tr>
      <w:tr w:rsidR="009A3EB8" w14:paraId="54F360BD" w14:textId="77777777" w:rsidTr="00CC35C1">
        <w:trPr>
          <w:cantSplit/>
        </w:trPr>
        <w:tc>
          <w:tcPr>
            <w:tcW w:w="765" w:type="dxa"/>
            <w:vMerge/>
          </w:tcPr>
          <w:p w14:paraId="0B94FB60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C5109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DCB31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A8F97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77C5FD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الحوار الرياضي</w:t>
            </w:r>
          </w:p>
        </w:tc>
      </w:tr>
      <w:tr w:rsidR="009A3EB8" w14:paraId="715C6DAE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306CF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B8E601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‏من أهداف الحوار الوطني تعزيز القيم الإسلامية المبنية على</w:t>
            </w:r>
            <w:r w:rsidRPr="00CC35C1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:</w:t>
            </w:r>
          </w:p>
        </w:tc>
      </w:tr>
      <w:tr w:rsidR="009A3EB8" w14:paraId="57AE64CC" w14:textId="77777777" w:rsidTr="00CC35C1">
        <w:trPr>
          <w:cantSplit/>
        </w:trPr>
        <w:tc>
          <w:tcPr>
            <w:tcW w:w="765" w:type="dxa"/>
            <w:vMerge/>
          </w:tcPr>
          <w:p w14:paraId="01E8AAB2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E91327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الوسطية والاعتدال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90AA9E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الغلو والتشدد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EE4C02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الانغلاق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6D60B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التنافس السلبي</w:t>
            </w:r>
          </w:p>
        </w:tc>
      </w:tr>
      <w:tr w:rsidR="009A3EB8" w14:paraId="5F488A37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5DC92A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B2F0B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السمة الغالبة على الحوار الناجح</w:t>
            </w:r>
          </w:p>
        </w:tc>
      </w:tr>
      <w:tr w:rsidR="009A3EB8" w14:paraId="665C3737" w14:textId="77777777" w:rsidTr="00CC35C1">
        <w:trPr>
          <w:cantSplit/>
        </w:trPr>
        <w:tc>
          <w:tcPr>
            <w:tcW w:w="765" w:type="dxa"/>
            <w:vMerge/>
          </w:tcPr>
          <w:p w14:paraId="7CEB5C48" w14:textId="77777777" w:rsidR="003C248D" w:rsidRPr="00434983" w:rsidRDefault="003C248D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404378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69427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رفع الصوت والصراخ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78A0C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الهدوء والبعد عن الخصومة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7DED3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السرعة في الرد دون تفكير</w:t>
            </w:r>
          </w:p>
        </w:tc>
      </w:tr>
      <w:tr w:rsidR="009A3EB8" w14:paraId="064C10DE" w14:textId="77777777" w:rsidTr="00CD0D1C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F2ED7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374E399" w14:textId="77777777" w:rsidR="003C248D" w:rsidRPr="00CC35C1" w:rsidRDefault="000E16C1" w:rsidP="00D54C9C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C35C1">
              <w:rPr>
                <w:rFonts w:asciiTheme="majorBidi" w:hAnsiTheme="majorBidi"/>
                <w:b/>
                <w:bCs/>
                <w:sz w:val="32"/>
                <w:szCs w:val="32"/>
                <w:rtl/>
              </w:rPr>
              <w:t>الحوار وسيلة مهمة من وسائل</w:t>
            </w:r>
          </w:p>
        </w:tc>
      </w:tr>
      <w:tr w:rsidR="009A3EB8" w14:paraId="68D082E1" w14:textId="77777777" w:rsidTr="00CC35C1">
        <w:trPr>
          <w:cantSplit/>
        </w:trPr>
        <w:tc>
          <w:tcPr>
            <w:tcW w:w="765" w:type="dxa"/>
            <w:vMerge/>
          </w:tcPr>
          <w:p w14:paraId="2F2FD58A" w14:textId="77777777" w:rsidR="003C248D" w:rsidRPr="00182B38" w:rsidRDefault="003C248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1FCE2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‏أ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الانعزال عن المجتمع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34586E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‏ب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التواصل الاجتماعي والمعرفي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313885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‏ج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فرض السيطرة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5227E0" w14:textId="77777777" w:rsidR="003C248D" w:rsidRPr="00CC35C1" w:rsidRDefault="000E16C1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‏د</w:t>
            </w:r>
            <w:r w:rsidRPr="00CC35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) </w:t>
            </w:r>
            <w:r w:rsidRPr="00CC35C1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التنافس غير الشريف</w:t>
            </w:r>
          </w:p>
        </w:tc>
      </w:tr>
    </w:tbl>
    <w:p w14:paraId="2239EF05" w14:textId="77777777" w:rsidR="0044398D" w:rsidRPr="0044398D" w:rsidRDefault="0044398D">
      <w:pPr>
        <w:rPr>
          <w:sz w:val="2"/>
          <w:szCs w:val="2"/>
        </w:rPr>
      </w:pPr>
    </w:p>
    <w:p w14:paraId="23936145" w14:textId="77777777" w:rsidR="003C248D" w:rsidRPr="0044398D" w:rsidRDefault="000E16C1" w:rsidP="0044398D">
      <w:pPr>
        <w:spacing w:after="40"/>
        <w:rPr>
          <w:rFonts w:asciiTheme="majorBidi" w:hAnsiTheme="majorBidi" w:cstheme="majorBidi"/>
          <w:sz w:val="38"/>
          <w:szCs w:val="38"/>
        </w:rPr>
      </w:pP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356"/>
        <w:gridCol w:w="710"/>
      </w:tblGrid>
      <w:tr w:rsidR="009A3EB8" w14:paraId="35E7BBC5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074E5C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60565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‏رفع الصوت في أثناء الحوار وسيلة فعالة لإقناع الآخرين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19FC10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58AF68CF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1B32C3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70D2D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‏الأسلوب الوصفي في الحوار يقوم على عرض القضية لإثارة الانتباه وترك الاستنتاج للطرف الآخر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142DF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4513C384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4BA85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845AAE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‏حسن التعبير وجودة العرض من عوامل نجاح الحوار ويسمى ذلك بالوضوح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97A14D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6759973B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06FCE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0DE4F1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‏ليس من الضروري أن يعتمد المحاور الناجح على الأدلة والبراهين المقنعة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4A062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47A7AC49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0BA525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CB802B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‏يتكون الحوار من ركنين أساسيين هما طرفا الحوار وموضوع الحوار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00B189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0B808B9F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894C5B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42FEBF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‏من مميزات الحوار الجيد أنه يبدأ بطرف واحد فقط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3CE5D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1ECF60CE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791153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A90B2" w14:textId="18D68F90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‏تحديد الهدف من </w:t>
            </w:r>
            <w:hyperlink r:id="rId11" w:history="1">
              <w:r w:rsidRPr="004A4771">
                <w:rPr>
                  <w:rStyle w:val="Hyperlink"/>
                  <w:rFonts w:asciiTheme="majorBidi" w:hAnsiTheme="majorBidi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الحوار يعد من الأسس التي تساعد على نجاحه</w:t>
              </w:r>
            </w:hyperlink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ADB397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265A7C08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C1741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035A1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‏ترك الاحترام والتقدير أثناء الحوار يؤدي إلى إلغاء الطرف الآخر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664B10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418D7433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5502D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5BCED2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التربوي يجري بين المهتمين بالشأن الرياضي ومحبي الأندية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A35C5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5ACDBFE5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AF93C1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C43B09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‏يهدف الحوار الوطني إلى تصحيح المواقف السلبية ومعالجة الأخطاء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19C600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5D82C91C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47A27D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315746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‏برنامج 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سفير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) 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مخصص للحوار الحضاري مع شباب من دول أخرى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DE54E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165D9405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6A26F6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65ABDE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‏برنامج 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حواركم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) 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يهدف لتعزيز قيم الوحدة الوطنية ومواجهة التطرف عبر لقاءات للشباب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7F5146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135B8466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043007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B33676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هو مفهوم حديث لم تعرفه البشرية إلا في العصور المتأخرة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3D365E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69E85604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F30523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18DF83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‏يتضمن التواصل والحوار مع الآخرين التواصل اللفظي وغير اللفظي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38F96" w14:textId="77777777" w:rsidR="003C248D" w:rsidRPr="00D44DD1" w:rsidRDefault="003C248D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</w:tr>
      <w:tr w:rsidR="009A3EB8" w14:paraId="2F3AF29F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38C048" w14:textId="77777777" w:rsidR="003C248D" w:rsidRPr="00434983" w:rsidRDefault="000E16C1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35420D" w14:textId="77777777" w:rsidR="003C248D" w:rsidRPr="00CD0D1C" w:rsidRDefault="000E16C1" w:rsidP="00182B38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هو غاية في حد ذاته وليس وسيلة للوصول إلى الحقيقة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3D9E5" w14:textId="77777777" w:rsidR="003C248D" w:rsidRPr="00182B38" w:rsidRDefault="003C248D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</w:p>
        </w:tc>
      </w:tr>
      <w:tr w:rsidR="009A3EB8" w14:paraId="0F0BF62F" w14:textId="77777777" w:rsidTr="00CD0D1C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A7BBB" w14:textId="77777777" w:rsidR="00D44DD1" w:rsidRDefault="000E16C1" w:rsidP="00D44DD1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E970BB" w14:textId="77777777" w:rsidR="00D44DD1" w:rsidRPr="00CD0D1C" w:rsidRDefault="000E16C1" w:rsidP="00D44DD1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من فوائد </w:t>
            </w:r>
            <w:r w:rsidRPr="00CD0D1C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الحوار</w:t>
            </w:r>
            <w:r w:rsidRPr="00CD0D1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D0D1C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تعديل الأفكار غير الصحيحة وتقويمها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966775" w14:textId="77777777" w:rsidR="00D44DD1" w:rsidRPr="00182B38" w:rsidRDefault="00D44DD1" w:rsidP="00D44DD1">
            <w:pPr>
              <w:spacing w:after="40"/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</w:tbl>
    <w:p w14:paraId="58F01428" w14:textId="77777777" w:rsidR="003C248D" w:rsidRPr="005044EC" w:rsidRDefault="003C248D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0D422D62" w14:textId="77777777" w:rsidR="003C248D" w:rsidRPr="00182B38" w:rsidRDefault="000E16C1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32FE831" wp14:editId="5FEB5406">
                <wp:simplePos x="0" y="0"/>
                <wp:positionH relativeFrom="column">
                  <wp:posOffset>506589</wp:posOffset>
                </wp:positionH>
                <wp:positionV relativeFrom="paragraph">
                  <wp:posOffset>44097</wp:posOffset>
                </wp:positionV>
                <wp:extent cx="1343378" cy="553156"/>
                <wp:effectExtent l="0" t="0" r="28575" b="18415"/>
                <wp:wrapNone/>
                <wp:docPr id="45093362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378" cy="553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799247" w14:textId="77777777" w:rsidR="00182B38" w:rsidRPr="00CD0D1C" w:rsidRDefault="000E16C1" w:rsidP="00182B38">
                            <w:r w:rsidRPr="00CD0D1C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2FE831" id="_x0000_s1032" style="position:absolute;left:0;text-align:left;margin-left:39.9pt;margin-top:3.45pt;width:105.8pt;height:43.5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" fillcolor="white [3201]" strokecolor="black [3200]" strokeweight="2pt">
                <v:textbox>
                  <w:txbxContent>
                    <w:p w14:paraId="57799247" w14:textId="77777777" w:rsidR="00182B38" w:rsidRPr="00CD0D1C" w:rsidRDefault="000E16C1" w:rsidP="00182B38">
                      <w:r w:rsidRPr="00CD0D1C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3ED3BCD4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5BFFDBA5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019A1F7D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10B6AA06" w14:textId="77777777" w:rsidR="00B02DE3" w:rsidRDefault="00B02DE3">
      <w:pPr>
        <w:rPr>
          <w:rFonts w:asciiTheme="majorBidi" w:hAnsiTheme="majorBidi" w:cstheme="majorBidi"/>
          <w:sz w:val="28"/>
          <w:szCs w:val="28"/>
        </w:rPr>
      </w:pPr>
    </w:p>
    <w:p w14:paraId="4AA550B7" w14:textId="77777777" w:rsidR="00B02DE3" w:rsidRPr="00B02DE3" w:rsidRDefault="000E16C1" w:rsidP="00B02DE3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2DE3">
        <w:rPr>
          <w:rFonts w:asciiTheme="majorBidi" w:hAnsiTheme="majorBidi" w:hint="cs"/>
          <w:b/>
          <w:bCs/>
          <w:color w:val="EE0000"/>
          <w:sz w:val="52"/>
          <w:szCs w:val="52"/>
          <w:rtl/>
        </w:rPr>
        <w:t xml:space="preserve">رابط اختبار </w:t>
      </w:r>
      <w:proofErr w:type="spellStart"/>
      <w:r w:rsidRPr="00B02DE3">
        <w:rPr>
          <w:rFonts w:asciiTheme="majorBidi" w:hAnsiTheme="majorBidi" w:hint="cs"/>
          <w:b/>
          <w:bCs/>
          <w:color w:val="EE0000"/>
          <w:sz w:val="52"/>
          <w:szCs w:val="52"/>
          <w:rtl/>
        </w:rPr>
        <w:t>الفورمز</w:t>
      </w:r>
      <w:proofErr w:type="spellEnd"/>
    </w:p>
    <w:p w14:paraId="43166C16" w14:textId="77777777" w:rsidR="00B02DE3" w:rsidRDefault="00B02DE3" w:rsidP="00B02DE3">
      <w:pPr>
        <w:rPr>
          <w:rFonts w:asciiTheme="majorBidi" w:hAnsiTheme="majorBidi" w:cstheme="majorBidi"/>
          <w:sz w:val="28"/>
          <w:szCs w:val="28"/>
        </w:rPr>
      </w:pPr>
    </w:p>
    <w:p w14:paraId="4E3D63EE" w14:textId="77777777" w:rsidR="00B02DE3" w:rsidRDefault="005044EC" w:rsidP="00B02DE3">
      <w:pPr>
        <w:rPr>
          <w:rFonts w:asciiTheme="majorBidi" w:hAnsiTheme="majorBidi" w:cstheme="majorBidi"/>
          <w:sz w:val="28"/>
          <w:szCs w:val="28"/>
        </w:rPr>
      </w:pPr>
      <w:hyperlink r:id="rId12" w:history="1">
        <w:r w:rsidR="00B02DE3" w:rsidRPr="00ED4F12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https://forms.office.com/Pages/ShareFormPage.aspx?id=DZRkri6E9EC_qGdigAk1c8Mm0nUPK_lAjDYTMHH-3qBUODFIMkpWUEM0VFY0UDAxSlM3OUhaSFlOWC4u&amp;sharetoken=9q3flEqHKBIrUfYZHPxd</w:t>
        </w:r>
      </w:hyperlink>
    </w:p>
    <w:p w14:paraId="242F766F" w14:textId="77777777" w:rsidR="00B02DE3" w:rsidRPr="00B02DE3" w:rsidRDefault="00B02DE3" w:rsidP="00B02DE3">
      <w:pPr>
        <w:rPr>
          <w:rFonts w:asciiTheme="majorBidi" w:hAnsiTheme="majorBidi" w:cstheme="majorBidi"/>
          <w:sz w:val="28"/>
          <w:szCs w:val="28"/>
        </w:rPr>
      </w:pPr>
    </w:p>
    <w:p w14:paraId="4BDF330D" w14:textId="77777777" w:rsidR="00CC35C1" w:rsidRDefault="000E16C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tbl>
      <w:tblPr>
        <w:tblStyle w:val="a8"/>
        <w:tblpPr w:leftFromText="180" w:rightFromText="180" w:vertAnchor="page" w:horzAnchor="margin" w:tblpY="316"/>
        <w:bidiVisual/>
        <w:tblW w:w="5000" w:type="pct"/>
        <w:tblLook w:val="04A0" w:firstRow="1" w:lastRow="0" w:firstColumn="1" w:lastColumn="0" w:noHBand="0" w:noVBand="1"/>
      </w:tblPr>
      <w:tblGrid>
        <w:gridCol w:w="1854"/>
        <w:gridCol w:w="3458"/>
        <w:gridCol w:w="2818"/>
        <w:gridCol w:w="2716"/>
      </w:tblGrid>
      <w:tr w:rsidR="009A3EB8" w14:paraId="7360D8B9" w14:textId="77777777" w:rsidTr="00C530A7">
        <w:trPr>
          <w:trHeight w:val="110"/>
        </w:trPr>
        <w:tc>
          <w:tcPr>
            <w:tcW w:w="855" w:type="pct"/>
            <w:tcBorders>
              <w:top w:val="single" w:sz="24" w:space="0" w:color="000000"/>
              <w:left w:val="single" w:sz="24" w:space="0" w:color="000000"/>
            </w:tcBorders>
            <w:vAlign w:val="center"/>
          </w:tcPr>
          <w:p w14:paraId="4CB65270" w14:textId="77777777" w:rsidR="00CC35C1" w:rsidRPr="00182B38" w:rsidRDefault="000E16C1" w:rsidP="00C530A7">
            <w:pPr>
              <w:pStyle w:val="a9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lang w:val="en-GB"/>
              </w:rPr>
            </w:pPr>
            <w:r w:rsidRPr="00182B38">
              <w:rPr>
                <w:rFonts w:asciiTheme="majorBidi" w:hAnsiTheme="majorBidi" w:cs="Times New Roman"/>
                <w:b/>
                <w:bCs/>
                <w:color w:val="000000" w:themeColor="text1"/>
                <w:sz w:val="20"/>
                <w:szCs w:val="20"/>
                <w:rtl/>
              </w:rPr>
              <w:lastRenderedPageBreak/>
              <w:t>المملكة العربية السعودية</w:t>
            </w:r>
          </w:p>
        </w:tc>
        <w:tc>
          <w:tcPr>
            <w:tcW w:w="1594" w:type="pct"/>
            <w:tcBorders>
              <w:top w:val="single" w:sz="24" w:space="0" w:color="000000"/>
            </w:tcBorders>
            <w:vAlign w:val="center"/>
          </w:tcPr>
          <w:p w14:paraId="09856EEE" w14:textId="77777777" w:rsidR="00CC35C1" w:rsidRPr="00182B38" w:rsidRDefault="000E16C1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إدارة تعليم                    </w:t>
            </w:r>
          </w:p>
        </w:tc>
        <w:tc>
          <w:tcPr>
            <w:tcW w:w="1299" w:type="pct"/>
            <w:vMerge w:val="restart"/>
            <w:tcBorders>
              <w:top w:val="single" w:sz="24" w:space="0" w:color="000000"/>
            </w:tcBorders>
            <w:vAlign w:val="center"/>
          </w:tcPr>
          <w:p w14:paraId="5EFD4493" w14:textId="464482EF" w:rsidR="00CC35C1" w:rsidRPr="00182B38" w:rsidRDefault="00CC35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  <w:lang w:val="en-GB"/>
              </w:rPr>
            </w:pPr>
          </w:p>
        </w:tc>
        <w:tc>
          <w:tcPr>
            <w:tcW w:w="1253" w:type="pct"/>
            <w:tcBorders>
              <w:top w:val="single" w:sz="24" w:space="0" w:color="000000"/>
              <w:right w:val="single" w:sz="24" w:space="0" w:color="000000"/>
            </w:tcBorders>
            <w:vAlign w:val="center"/>
          </w:tcPr>
          <w:p w14:paraId="353CAA5F" w14:textId="77777777" w:rsidR="00CC35C1" w:rsidRPr="00182B38" w:rsidRDefault="000E16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المادة : اجتماعيات</w:t>
            </w:r>
          </w:p>
        </w:tc>
      </w:tr>
      <w:tr w:rsidR="009A3EB8" w14:paraId="215DF710" w14:textId="77777777" w:rsidTr="00C530A7">
        <w:trPr>
          <w:trHeight w:val="76"/>
        </w:trPr>
        <w:tc>
          <w:tcPr>
            <w:tcW w:w="855" w:type="pct"/>
            <w:tcBorders>
              <w:left w:val="single" w:sz="24" w:space="0" w:color="000000"/>
            </w:tcBorders>
            <w:vAlign w:val="center"/>
          </w:tcPr>
          <w:p w14:paraId="656725B8" w14:textId="4D5FE21D" w:rsidR="00CC35C1" w:rsidRPr="00182B38" w:rsidRDefault="00CC35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1594" w:type="pct"/>
            <w:vAlign w:val="center"/>
          </w:tcPr>
          <w:p w14:paraId="411EEF11" w14:textId="77777777" w:rsidR="00CC35C1" w:rsidRPr="00182B38" w:rsidRDefault="000E16C1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 xml:space="preserve">مدرسة </w:t>
            </w:r>
          </w:p>
        </w:tc>
        <w:tc>
          <w:tcPr>
            <w:tcW w:w="1299" w:type="pct"/>
            <w:vMerge/>
            <w:vAlign w:val="center"/>
          </w:tcPr>
          <w:p w14:paraId="5AC6363E" w14:textId="77777777" w:rsidR="00CC35C1" w:rsidRPr="00182B38" w:rsidRDefault="00CC35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right w:val="single" w:sz="24" w:space="0" w:color="000000"/>
            </w:tcBorders>
            <w:vAlign w:val="center"/>
          </w:tcPr>
          <w:p w14:paraId="011BC4EA" w14:textId="77777777" w:rsidR="00CC35C1" w:rsidRPr="00182B38" w:rsidRDefault="000E16C1" w:rsidP="00C530A7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rtl/>
              </w:rPr>
              <w:t>الصف : الأول متوسط</w:t>
            </w:r>
          </w:p>
        </w:tc>
      </w:tr>
      <w:tr w:rsidR="009A3EB8" w14:paraId="3BCE9223" w14:textId="77777777" w:rsidTr="00C530A7">
        <w:trPr>
          <w:trHeight w:val="184"/>
        </w:trPr>
        <w:tc>
          <w:tcPr>
            <w:tcW w:w="2448" w:type="pct"/>
            <w:gridSpan w:val="2"/>
            <w:tcBorders>
              <w:left w:val="single" w:sz="24" w:space="0" w:color="000000"/>
              <w:bottom w:val="single" w:sz="24" w:space="0" w:color="000000"/>
            </w:tcBorders>
            <w:vAlign w:val="center"/>
          </w:tcPr>
          <w:p w14:paraId="2CDBE12E" w14:textId="77777777" w:rsidR="00CC35C1" w:rsidRPr="00182B38" w:rsidRDefault="000E16C1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000000" w:themeColor="text1"/>
                <w:lang w:val="en-GB"/>
              </w:rPr>
            </w:pPr>
            <w:r w:rsidRPr="00182B38"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  <w:t>اسم الطالب/ة:</w:t>
            </w:r>
          </w:p>
        </w:tc>
        <w:tc>
          <w:tcPr>
            <w:tcW w:w="1299" w:type="pct"/>
            <w:vMerge/>
            <w:tcBorders>
              <w:bottom w:val="single" w:sz="24" w:space="0" w:color="000000"/>
            </w:tcBorders>
            <w:vAlign w:val="center"/>
          </w:tcPr>
          <w:p w14:paraId="0A5A61D1" w14:textId="77777777" w:rsidR="00CC35C1" w:rsidRPr="00182B38" w:rsidRDefault="00CC35C1" w:rsidP="00C530A7">
            <w:pPr>
              <w:jc w:val="both"/>
              <w:rPr>
                <w:rFonts w:asciiTheme="majorBidi" w:hAnsiTheme="majorBidi" w:cstheme="majorBidi"/>
                <w:b/>
                <w:bCs/>
                <w:color w:val="000000" w:themeColor="text1"/>
                <w:rtl/>
              </w:rPr>
            </w:pPr>
          </w:p>
        </w:tc>
        <w:tc>
          <w:tcPr>
            <w:tcW w:w="1253" w:type="pct"/>
            <w:tcBorders>
              <w:bottom w:val="single" w:sz="24" w:space="0" w:color="000000"/>
              <w:right w:val="single" w:sz="24" w:space="0" w:color="000000"/>
            </w:tcBorders>
            <w:vAlign w:val="center"/>
          </w:tcPr>
          <w:p w14:paraId="48673E51" w14:textId="529B91A8" w:rsidR="00CC35C1" w:rsidRPr="00D54C9C" w:rsidRDefault="000E16C1" w:rsidP="00C530A7">
            <w:pPr>
              <w:jc w:val="right"/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</w:pP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اختبار الوحدة </w:t>
            </w:r>
            <w:r>
              <w:rPr>
                <w:rFonts w:asciiTheme="majorBidi" w:hAnsiTheme="majorBidi" w:cstheme="majorBidi" w:hint="cs"/>
                <w:b/>
                <w:bCs/>
                <w:color w:val="EE0000"/>
                <w:sz w:val="26"/>
                <w:szCs w:val="26"/>
                <w:rtl/>
                <w:lang w:val="en-GB"/>
              </w:rPr>
              <w:t>٨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 الفصل 2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lang w:val="en-GB"/>
              </w:rPr>
              <w:t xml:space="preserve"> </w:t>
            </w:r>
            <w:r w:rsidRPr="00D54C9C">
              <w:rPr>
                <w:rFonts w:asciiTheme="majorBidi" w:hAnsiTheme="majorBidi" w:cstheme="majorBidi"/>
                <w:b/>
                <w:bCs/>
                <w:color w:val="EE0000"/>
                <w:sz w:val="26"/>
                <w:szCs w:val="26"/>
                <w:rtl/>
                <w:lang w:val="en-GB"/>
              </w:rPr>
              <w:t xml:space="preserve"> </w:t>
            </w:r>
          </w:p>
        </w:tc>
      </w:tr>
    </w:tbl>
    <w:p w14:paraId="7EC92FBD" w14:textId="77777777" w:rsidR="00CC35C1" w:rsidRPr="0044398D" w:rsidRDefault="00CC35C1" w:rsidP="00CC35C1">
      <w:pPr>
        <w:spacing w:after="100"/>
        <w:jc w:val="both"/>
        <w:rPr>
          <w:rFonts w:asciiTheme="majorBidi" w:hAnsiTheme="majorBidi" w:cstheme="majorBidi"/>
          <w:sz w:val="2"/>
          <w:szCs w:val="2"/>
        </w:rPr>
      </w:pPr>
    </w:p>
    <w:p w14:paraId="07395C80" w14:textId="77777777" w:rsidR="00CC35C1" w:rsidRPr="0044398D" w:rsidRDefault="00CC35C1" w:rsidP="00CC35C1">
      <w:pPr>
        <w:spacing w:after="40"/>
        <w:rPr>
          <w:rFonts w:asciiTheme="majorBidi" w:hAnsiTheme="majorBidi" w:cstheme="majorBidi"/>
          <w:sz w:val="2"/>
          <w:szCs w:val="2"/>
        </w:rPr>
      </w:pPr>
    </w:p>
    <w:p w14:paraId="3E9E5120" w14:textId="77777777" w:rsidR="00CC35C1" w:rsidRPr="0044398D" w:rsidRDefault="000E16C1" w:rsidP="00CC35C1">
      <w:pPr>
        <w:spacing w:after="40"/>
        <w:rPr>
          <w:rFonts w:asciiTheme="majorBidi" w:hAnsiTheme="majorBidi" w:cstheme="majorBidi"/>
          <w:sz w:val="22"/>
          <w:szCs w:val="22"/>
        </w:rPr>
      </w:pPr>
      <w:r w:rsidRPr="000844D9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ال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>سؤال الأول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اختر الإجابة الصحيحة فيما </w:t>
      </w:r>
      <w:proofErr w:type="gramStart"/>
      <w:r w:rsidRPr="00697483">
        <w:rPr>
          <w:rFonts w:asciiTheme="majorBidi" w:hAnsiTheme="majorBidi"/>
          <w:b/>
          <w:bCs/>
          <w:color w:val="000000" w:themeColor="text1"/>
          <w:sz w:val="34"/>
          <w:szCs w:val="34"/>
          <w:rtl/>
        </w:rPr>
        <w:t xml:space="preserve">يلي  </w:t>
      </w:r>
      <w:r w:rsidRPr="00697483">
        <w:rPr>
          <w:rFonts w:asciiTheme="majorBidi" w:hAnsiTheme="majorBidi" w:cstheme="majorBidi"/>
          <w:b/>
          <w:bCs/>
          <w:color w:val="000000" w:themeColor="text1"/>
          <w:sz w:val="34"/>
          <w:szCs w:val="34"/>
        </w:rPr>
        <w:t>:</w:t>
      </w:r>
      <w:proofErr w:type="gramEnd"/>
    </w:p>
    <w:tbl>
      <w:tblPr>
        <w:bidiVisual/>
        <w:tblW w:w="4991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5"/>
        <w:gridCol w:w="2591"/>
        <w:gridCol w:w="2490"/>
        <w:gridCol w:w="2490"/>
        <w:gridCol w:w="2490"/>
      </w:tblGrid>
      <w:tr w:rsidR="009A3EB8" w14:paraId="43C33A00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9AFC0F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6C4B793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معنى الموضوعية في الحوار</w:t>
            </w:r>
          </w:p>
        </w:tc>
      </w:tr>
      <w:tr w:rsidR="009A3EB8" w14:paraId="0F4ACD9B" w14:textId="77777777" w:rsidTr="00C530A7">
        <w:trPr>
          <w:cantSplit/>
        </w:trPr>
        <w:tc>
          <w:tcPr>
            <w:tcW w:w="765" w:type="dxa"/>
            <w:vMerge/>
          </w:tcPr>
          <w:p w14:paraId="3394E34C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E0B785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الانتصار للنفس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ED4C25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أن تكون الحقيقة هي الهدف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8F17C3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استخدام الصوت العالي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F5208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سرد القصص والأمثال</w:t>
            </w:r>
          </w:p>
        </w:tc>
      </w:tr>
      <w:tr w:rsidR="009A3EB8" w14:paraId="7B776C97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BE7ED6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E14B52D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‏الأسلوب الحواري الذي يعتمد على طرح الأسئلة هو</w:t>
            </w: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:</w:t>
            </w:r>
          </w:p>
        </w:tc>
      </w:tr>
      <w:tr w:rsidR="009A3EB8" w14:paraId="5580FD4E" w14:textId="77777777" w:rsidTr="00C530A7">
        <w:trPr>
          <w:cantSplit/>
        </w:trPr>
        <w:tc>
          <w:tcPr>
            <w:tcW w:w="765" w:type="dxa"/>
            <w:vMerge/>
          </w:tcPr>
          <w:p w14:paraId="2F8DD69E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6F2551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الأسلوب الوصفي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77DED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الأسلوب الاستنتاجي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6BD58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الأسلوب الاستفهامي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AC769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الأسلوب السردي</w:t>
            </w:r>
          </w:p>
        </w:tc>
      </w:tr>
      <w:tr w:rsidR="009A3EB8" w14:paraId="4FD8ED2B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828455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A1B9968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البدء بالأصول ثم الفروع في الحوار يدل على</w:t>
            </w:r>
          </w:p>
        </w:tc>
      </w:tr>
      <w:tr w:rsidR="009A3EB8" w14:paraId="58482551" w14:textId="77777777" w:rsidTr="00C530A7">
        <w:trPr>
          <w:cantSplit/>
        </w:trPr>
        <w:tc>
          <w:tcPr>
            <w:tcW w:w="765" w:type="dxa"/>
            <w:vMerge/>
          </w:tcPr>
          <w:p w14:paraId="500F61E9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C18EF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الصدق والدليل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57B3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التدرج والبدء بالأهم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15BB1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الموضوعية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B7125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الوضوح</w:t>
            </w:r>
          </w:p>
        </w:tc>
      </w:tr>
      <w:tr w:rsidR="009A3EB8" w14:paraId="0792406B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C82B8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BFB511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من أخلاق الحوار</w:t>
            </w:r>
          </w:p>
        </w:tc>
      </w:tr>
      <w:tr w:rsidR="009A3EB8" w14:paraId="1A5A8C00" w14:textId="77777777" w:rsidTr="00C530A7">
        <w:trPr>
          <w:cantSplit/>
        </w:trPr>
        <w:tc>
          <w:tcPr>
            <w:tcW w:w="765" w:type="dxa"/>
            <w:vMerge/>
          </w:tcPr>
          <w:p w14:paraId="10BE0A49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D5BF3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DD536A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رفع الصوت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5F70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إصدار الأحكام المسبقة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739CF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حسن الاستماع</w:t>
            </w:r>
          </w:p>
        </w:tc>
      </w:tr>
      <w:tr w:rsidR="009A3EB8" w14:paraId="77E186CA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B999AB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48FB67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عدد أركان الحوار الرئيسة</w:t>
            </w:r>
          </w:p>
        </w:tc>
      </w:tr>
      <w:tr w:rsidR="009A3EB8" w14:paraId="6CB88FD9" w14:textId="77777777" w:rsidTr="00C530A7">
        <w:trPr>
          <w:cantSplit/>
        </w:trPr>
        <w:tc>
          <w:tcPr>
            <w:tcW w:w="765" w:type="dxa"/>
            <w:vMerge/>
          </w:tcPr>
          <w:p w14:paraId="21FCF490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3EF17D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ركن واحد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C2EC3B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ركنان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ED402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ثلاثة أركان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C38455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أربعة أركان</w:t>
            </w:r>
          </w:p>
        </w:tc>
      </w:tr>
      <w:tr w:rsidR="009A3EB8" w14:paraId="70E13BF9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736DB1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A4414DE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من أسس نجاح الحوار</w:t>
            </w:r>
          </w:p>
        </w:tc>
      </w:tr>
      <w:tr w:rsidR="009A3EB8" w14:paraId="7922670F" w14:textId="77777777" w:rsidTr="00C530A7">
        <w:trPr>
          <w:cantSplit/>
        </w:trPr>
        <w:tc>
          <w:tcPr>
            <w:tcW w:w="765" w:type="dxa"/>
            <w:vMerge/>
          </w:tcPr>
          <w:p w14:paraId="0BC6A98F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638E37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3C7D3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رفع الصوت عالياً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59615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التحديد الواضح للموضوع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B98D1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مقاطعة المتحدث</w:t>
            </w:r>
          </w:p>
        </w:tc>
      </w:tr>
      <w:tr w:rsidR="009A3EB8" w14:paraId="0D74175A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D8A22F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CD2C8F5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عبارة مناسبة ومهذبة في الحوار</w:t>
            </w:r>
          </w:p>
        </w:tc>
      </w:tr>
      <w:tr w:rsidR="009A3EB8" w14:paraId="2958904C" w14:textId="77777777" w:rsidTr="00C530A7">
        <w:trPr>
          <w:cantSplit/>
        </w:trPr>
        <w:tc>
          <w:tcPr>
            <w:tcW w:w="765" w:type="dxa"/>
            <w:vMerge/>
          </w:tcPr>
          <w:p w14:paraId="39B0A1F3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1C157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كلامك غير صحيح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30D2F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أنت مخطئ تماماً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D911B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يبدو لي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461C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لا </w:t>
            </w:r>
            <w:proofErr w:type="spellStart"/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أوافقك</w:t>
            </w:r>
            <w:proofErr w:type="spellEnd"/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 xml:space="preserve"> أبداً</w:t>
            </w:r>
          </w:p>
        </w:tc>
      </w:tr>
      <w:tr w:rsidR="009A3EB8" w14:paraId="501C4DA3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48E7F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4FB84A3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الحوار الذي يجري بين أبناء الوطن لمناقشة قضايا الوطن</w:t>
            </w:r>
          </w:p>
        </w:tc>
      </w:tr>
      <w:tr w:rsidR="009A3EB8" w14:paraId="00F332CB" w14:textId="77777777" w:rsidTr="00C530A7">
        <w:trPr>
          <w:cantSplit/>
        </w:trPr>
        <w:tc>
          <w:tcPr>
            <w:tcW w:w="765" w:type="dxa"/>
            <w:vMerge/>
          </w:tcPr>
          <w:p w14:paraId="68DB39AF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40D5C0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50528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3CAA4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1B9D7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الرياضي</w:t>
            </w:r>
          </w:p>
        </w:tc>
      </w:tr>
      <w:tr w:rsidR="009A3EB8" w14:paraId="44A07349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F04661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C8A64B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‏أنشئ مركز الملك عبدالعزيز للتواصل الحضاري في عام</w:t>
            </w: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:</w:t>
            </w:r>
          </w:p>
        </w:tc>
      </w:tr>
      <w:tr w:rsidR="009A3EB8" w14:paraId="35B5E336" w14:textId="77777777" w:rsidTr="00C530A7">
        <w:trPr>
          <w:cantSplit/>
        </w:trPr>
        <w:tc>
          <w:tcPr>
            <w:tcW w:w="765" w:type="dxa"/>
            <w:vMerge/>
          </w:tcPr>
          <w:p w14:paraId="5A73861E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D1B7F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١٤٢٠هـ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448E82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١٤٢٤هـ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BF3F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١٤٣٠هـ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6BCD7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١٤٣٥هـ</w:t>
            </w:r>
          </w:p>
        </w:tc>
      </w:tr>
      <w:tr w:rsidR="009A3EB8" w14:paraId="39EC299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DA6310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E172B7C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 w:hint="cs"/>
                <w:b/>
                <w:bCs/>
                <w:color w:val="000000"/>
                <w:sz w:val="32"/>
                <w:szCs w:val="32"/>
                <w:rtl/>
              </w:rPr>
              <w:t>ب</w:t>
            </w: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رنامج من برامج مركز الملك عبدالعزيز للتواصل الحضاري لتدريب الشباب على التطوع</w:t>
            </w:r>
          </w:p>
        </w:tc>
      </w:tr>
      <w:tr w:rsidR="009A3EB8" w14:paraId="1E158C91" w14:textId="77777777" w:rsidTr="00C530A7">
        <w:trPr>
          <w:cantSplit/>
        </w:trPr>
        <w:tc>
          <w:tcPr>
            <w:tcW w:w="765" w:type="dxa"/>
            <w:vMerge/>
          </w:tcPr>
          <w:p w14:paraId="34051F4A" w14:textId="77777777" w:rsidR="00CC35C1" w:rsidRPr="00182B38" w:rsidRDefault="00CC35C1" w:rsidP="00C530A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E16A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تلاحم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07C40F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بيادر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F9408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سفير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E378B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تمكين</w:t>
            </w:r>
          </w:p>
        </w:tc>
      </w:tr>
      <w:tr w:rsidR="009A3EB8" w14:paraId="004E6C6C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BE4B93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E662963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النقاشات اليومية بين الناس تعد من أنواع</w:t>
            </w:r>
          </w:p>
        </w:tc>
      </w:tr>
      <w:tr w:rsidR="009A3EB8" w14:paraId="463EEDEF" w14:textId="77777777" w:rsidTr="00C530A7">
        <w:trPr>
          <w:cantSplit/>
        </w:trPr>
        <w:tc>
          <w:tcPr>
            <w:tcW w:w="765" w:type="dxa"/>
            <w:vMerge/>
          </w:tcPr>
          <w:p w14:paraId="5BA21A37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D4858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الوطني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1444B9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التربوي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9D203B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الحوار التلقائي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EA6C0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الحوار الرياضي</w:t>
            </w:r>
          </w:p>
        </w:tc>
      </w:tr>
      <w:tr w:rsidR="009A3EB8" w14:paraId="726029A6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3AB5CC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5D5A5B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‏من أهداف الحوار الوطني تعزيز القيم الإسلامية المبنية على</w:t>
            </w:r>
            <w:r w:rsidRPr="00D54C9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:</w:t>
            </w:r>
          </w:p>
        </w:tc>
      </w:tr>
      <w:tr w:rsidR="009A3EB8" w14:paraId="6CB6ABFC" w14:textId="77777777" w:rsidTr="00C530A7">
        <w:trPr>
          <w:cantSplit/>
        </w:trPr>
        <w:tc>
          <w:tcPr>
            <w:tcW w:w="765" w:type="dxa"/>
            <w:vMerge/>
          </w:tcPr>
          <w:p w14:paraId="6E2AC847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2391C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الوسطية والاعتدال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65E7F9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الغلو والتشدد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811E9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الانغلاق الفكري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F463F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التنافس السلبي</w:t>
            </w:r>
          </w:p>
        </w:tc>
      </w:tr>
      <w:tr w:rsidR="009A3EB8" w14:paraId="7EB0E4C2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F0DF3A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1B09780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السمة الغالبة على الحوار الناجح</w:t>
            </w:r>
          </w:p>
        </w:tc>
      </w:tr>
      <w:tr w:rsidR="009A3EB8" w14:paraId="5D2E060B" w14:textId="77777777" w:rsidTr="00C530A7">
        <w:trPr>
          <w:cantSplit/>
        </w:trPr>
        <w:tc>
          <w:tcPr>
            <w:tcW w:w="765" w:type="dxa"/>
            <w:vMerge/>
          </w:tcPr>
          <w:p w14:paraId="6344EFD1" w14:textId="77777777" w:rsidR="00CC35C1" w:rsidRPr="00434983" w:rsidRDefault="00CC35C1" w:rsidP="00C530A7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1232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التعصب للرأي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9F780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رفع الصوت والصراخ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C4FA0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الهدوء والبعد عن الخصومة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797FA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السرعة في الرد دون تفكير</w:t>
            </w:r>
          </w:p>
        </w:tc>
      </w:tr>
      <w:tr w:rsidR="009A3EB8" w14:paraId="2AD5D81D" w14:textId="77777777" w:rsidTr="00C530A7">
        <w:trPr>
          <w:cantSplit/>
        </w:trPr>
        <w:tc>
          <w:tcPr>
            <w:tcW w:w="765" w:type="dxa"/>
            <w:vMerge w:val="restart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AC4FD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lastRenderedPageBreak/>
              <w:t>14</w:t>
            </w:r>
          </w:p>
        </w:tc>
        <w:tc>
          <w:tcPr>
            <w:tcW w:w="10061" w:type="dxa"/>
            <w:gridSpan w:val="4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753F474" w14:textId="77777777" w:rsidR="00CC35C1" w:rsidRPr="00D54C9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D54C9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الحوار وسيلة مهمة من وسائل</w:t>
            </w:r>
          </w:p>
        </w:tc>
      </w:tr>
      <w:tr w:rsidR="009A3EB8" w14:paraId="0696079E" w14:textId="77777777" w:rsidTr="00C530A7">
        <w:trPr>
          <w:cantSplit/>
        </w:trPr>
        <w:tc>
          <w:tcPr>
            <w:tcW w:w="765" w:type="dxa"/>
            <w:vMerge/>
          </w:tcPr>
          <w:p w14:paraId="68D09F6F" w14:textId="77777777" w:rsidR="00CC35C1" w:rsidRPr="00182B38" w:rsidRDefault="00CC35C1" w:rsidP="00C530A7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591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81496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‏أ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الانعزال عن المجتمع</w:t>
            </w:r>
          </w:p>
        </w:tc>
        <w:tc>
          <w:tcPr>
            <w:tcW w:w="2490" w:type="dxa"/>
            <w:shd w:val="clear" w:color="auto" w:fill="DAEEF3" w:themeFill="accent5" w:themeFillTint="33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EACE3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‏ب</w:t>
            </w:r>
            <w:r w:rsidRPr="00182B38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FF0000"/>
                <w:sz w:val="28"/>
                <w:szCs w:val="28"/>
                <w:rtl/>
              </w:rPr>
              <w:t>التواصل الاجتماعي والمعرفي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F5D1DE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‏ج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فرض السيطرة</w:t>
            </w:r>
          </w:p>
        </w:tc>
        <w:tc>
          <w:tcPr>
            <w:tcW w:w="249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813333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sz w:val="28"/>
                <w:szCs w:val="28"/>
              </w:rPr>
            </w:pP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‏د</w:t>
            </w:r>
            <w:r w:rsidRPr="00182B38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Pr="00182B38">
              <w:rPr>
                <w:rFonts w:asciiTheme="majorBidi" w:hAnsiTheme="majorBidi"/>
                <w:b/>
                <w:bCs/>
                <w:color w:val="000000"/>
                <w:sz w:val="28"/>
                <w:szCs w:val="28"/>
                <w:rtl/>
              </w:rPr>
              <w:t>التنافس غير الشريف</w:t>
            </w:r>
          </w:p>
        </w:tc>
      </w:tr>
    </w:tbl>
    <w:p w14:paraId="44AEF4F1" w14:textId="77777777" w:rsidR="00CC35C1" w:rsidRPr="0044398D" w:rsidRDefault="00CC35C1" w:rsidP="00CC35C1">
      <w:pPr>
        <w:rPr>
          <w:sz w:val="2"/>
          <w:szCs w:val="2"/>
        </w:rPr>
      </w:pPr>
    </w:p>
    <w:p w14:paraId="06F79267" w14:textId="77777777" w:rsidR="00CC35C1" w:rsidRPr="0044398D" w:rsidRDefault="000E16C1" w:rsidP="00CC35C1">
      <w:pPr>
        <w:spacing w:after="40"/>
        <w:rPr>
          <w:rFonts w:asciiTheme="majorBidi" w:hAnsiTheme="majorBidi" w:cstheme="majorBidi"/>
          <w:sz w:val="38"/>
          <w:szCs w:val="38"/>
        </w:rPr>
      </w:pP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u w:val="single"/>
          <w:rtl/>
        </w:rPr>
        <w:t>السؤال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  <w:u w:val="single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4"/>
          <w:szCs w:val="34"/>
          <w:u w:val="single"/>
          <w:rtl/>
        </w:rPr>
        <w:t>الثاني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 xml:space="preserve">: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ضع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proofErr w:type="gramStart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( </w:t>
      </w:r>
      <w:r w:rsidRPr="000844D9">
        <w:rPr>
          <w:rFonts w:ascii="Segoe UI Symbol" w:eastAsia="Quattrocento Sans" w:hAnsi="Segoe UI Symbol" w:cs="Segoe UI Symbol"/>
          <w:b/>
          <w:bCs/>
          <w:color w:val="000000" w:themeColor="text1"/>
          <w:sz w:val="36"/>
          <w:szCs w:val="36"/>
          <w:highlight w:val="white"/>
        </w:rPr>
        <w:t>✓</w:t>
      </w:r>
      <w:proofErr w:type="gramEnd"/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الصحيحة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وإشارة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( × )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أمام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الإجابة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6"/>
          <w:szCs w:val="36"/>
        </w:rPr>
        <w:t xml:space="preserve"> </w:t>
      </w:r>
      <w:r w:rsidRPr="000844D9">
        <w:rPr>
          <w:rFonts w:asciiTheme="majorBidi" w:eastAsia="Simplified Arabic" w:hAnsiTheme="majorBidi"/>
          <w:b/>
          <w:bCs/>
          <w:color w:val="000000" w:themeColor="text1"/>
          <w:sz w:val="36"/>
          <w:szCs w:val="36"/>
          <w:rtl/>
        </w:rPr>
        <w:t>الخاطئة</w:t>
      </w:r>
      <w:r w:rsidRPr="000844D9">
        <w:rPr>
          <w:rFonts w:asciiTheme="majorBidi" w:eastAsia="Simplified Arabic" w:hAnsiTheme="majorBidi" w:cstheme="majorBidi"/>
          <w:b/>
          <w:bCs/>
          <w:color w:val="000000" w:themeColor="text1"/>
          <w:sz w:val="34"/>
          <w:szCs w:val="34"/>
        </w:rPr>
        <w:t>:</w:t>
      </w:r>
    </w:p>
    <w:tbl>
      <w:tblPr>
        <w:bidiVisual/>
        <w:tblW w:w="5000" w:type="pct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9356"/>
        <w:gridCol w:w="710"/>
      </w:tblGrid>
      <w:tr w:rsidR="009A3EB8" w14:paraId="531A730F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B82C84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0BF82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‏رفع الصوت في أثناء الحوار وسيلة فعالة لإقناع الآخرين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0FCC39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71182693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BCE3D0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C627A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‏الأسلوب الوصفي في الحوار يقوم على عرض القضية لإثارة الانتباه وترك الاستنتاج للطرف الآخر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DAB9D6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118628DD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8CBB74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03A1E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‏حسن التعبير وجودة العرض من عوامل نجاح الحوار ويسمى ذلك بالوضوح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256BB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6589C9F5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DA7376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C5326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‏ليس من الضروري أن يعتمد المحاور الناجح على الأدلة والبراهين المقنعة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EDE7A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061047E7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159B76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F9E771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‏يتكون الحوار من ركنين أساسيين هما طرفا الحوار وموضوع الحوار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30B158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28F10C44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A30E9C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743829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‏من مميزات الحوار الجيد أنه يبدأ بطرف واحد فقط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9B4D4A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565062D7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705443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7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5D53B9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‏تحديد الهدف من الحوار يعد من الأسس التي تساعد على نجاحه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61C1B1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7A5CAA91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ECAD24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8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BB3284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‏ترك الاحترام والتقدير أثناء الحوار يؤدي إلى إلغاء الطرف الآخر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DD622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04AB2EEC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08832C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9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9D0A9E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التربوي يجري بين المهتمين بالشأن الرياضي ومحبي الأندية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D5539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1EE5588F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33C497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10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998D0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‏يهدف الحوار الوطني إلى تصحيح المواقف السلبية ومعالجة الأخطاء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385A1A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44848A87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339DE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11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4FE445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‏برنامج 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سفير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) 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مخصص للحوار الحضاري مع شباب من دول أخرى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F5171D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458D620D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C33276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12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73B566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‏برنامج 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(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حواركم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 xml:space="preserve">) </w:t>
            </w: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يهدف لتعزيز قيم الوحدة الوطنية ومواجهة التطرف عبر لقاءات للشباب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0316C5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0546917C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F7686F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13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6E50C0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هو مفهوم حديث لم تعرفه البشرية إلا في العصور المتأخرة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CBB34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6A6CCA2A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48027B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14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9430FB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‏يتضمن التواصل والحوار مع الآخرين التواصل اللفظي وغير اللفظي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27D03F" w14:textId="77777777" w:rsidR="00CC35C1" w:rsidRPr="00D44DD1" w:rsidRDefault="000E16C1" w:rsidP="00C530A7">
            <w:pPr>
              <w:spacing w:after="40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  <w:tr w:rsidR="009A3EB8" w14:paraId="3A99CA01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949FD2" w14:textId="77777777" w:rsidR="00CC35C1" w:rsidRPr="00434983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15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43113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>‏الحوار هو غاية في حد ذاته وليس وسيلة للوصول إلى الحقيقة</w:t>
            </w:r>
            <w:r w:rsidRPr="00CD0D1C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  <w:t>.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9B946D" w14:textId="77777777" w:rsidR="00CC35C1" w:rsidRPr="00182B38" w:rsidRDefault="000E16C1" w:rsidP="00C530A7">
            <w:pPr>
              <w:spacing w:after="40"/>
              <w:rPr>
                <w:rFonts w:asciiTheme="majorBidi" w:hAnsiTheme="majorBidi" w:cstheme="majorBidi"/>
                <w:color w:val="FF0000"/>
                <w:sz w:val="28"/>
                <w:szCs w:val="28"/>
              </w:rPr>
            </w:pPr>
            <w:r w:rsidRPr="00182B38">
              <w:rPr>
                <w:rFonts w:ascii="Segoe UI Symbol" w:hAnsi="Segoe UI Symbol" w:cs="Segoe UI Symbol" w:hint="cs"/>
                <w:b/>
                <w:bCs/>
                <w:color w:val="FF0000"/>
                <w:sz w:val="28"/>
                <w:szCs w:val="28"/>
              </w:rPr>
              <w:t>✗</w:t>
            </w:r>
          </w:p>
        </w:tc>
      </w:tr>
      <w:tr w:rsidR="009A3EB8" w14:paraId="3D84E215" w14:textId="77777777" w:rsidTr="00C530A7">
        <w:trPr>
          <w:cantSplit/>
        </w:trPr>
        <w:tc>
          <w:tcPr>
            <w:tcW w:w="78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E748E1" w14:textId="77777777" w:rsidR="00CC35C1" w:rsidRDefault="000E16C1" w:rsidP="00C530A7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</w:rPr>
              <w:t>16</w:t>
            </w:r>
          </w:p>
        </w:tc>
        <w:tc>
          <w:tcPr>
            <w:tcW w:w="935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E3A247" w14:textId="77777777" w:rsidR="00CC35C1" w:rsidRPr="00CD0D1C" w:rsidRDefault="000E16C1" w:rsidP="00C530A7">
            <w:pPr>
              <w:spacing w:after="40"/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CD0D1C">
              <w:rPr>
                <w:rFonts w:asciiTheme="majorBidi" w:hAnsiTheme="majorBidi"/>
                <w:b/>
                <w:bCs/>
                <w:color w:val="000000"/>
                <w:sz w:val="32"/>
                <w:szCs w:val="32"/>
                <w:rtl/>
              </w:rPr>
              <w:t xml:space="preserve">من فوائد </w:t>
            </w:r>
            <w:r w:rsidRPr="00CD0D1C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الحوار</w:t>
            </w:r>
            <w:r w:rsidRPr="00CD0D1C">
              <w:rPr>
                <w:rFonts w:asciiTheme="majorBidi" w:hAnsiTheme="majorBidi" w:cstheme="majorBidi" w:hint="cs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CD0D1C">
              <w:rPr>
                <w:rFonts w:asciiTheme="majorBidi" w:hAnsiTheme="majorBidi"/>
                <w:b/>
                <w:bCs/>
                <w:color w:val="000000" w:themeColor="text1"/>
                <w:sz w:val="32"/>
                <w:szCs w:val="32"/>
                <w:rtl/>
              </w:rPr>
              <w:t>تعديل الأفكار غير الصحيحة وتقويمها</w:t>
            </w:r>
          </w:p>
        </w:tc>
        <w:tc>
          <w:tcPr>
            <w:tcW w:w="710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D53CA9" w14:textId="77777777" w:rsidR="00CC35C1" w:rsidRPr="00182B38" w:rsidRDefault="000E16C1" w:rsidP="00C530A7">
            <w:pPr>
              <w:spacing w:after="40"/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D44DD1">
              <w:rPr>
                <w:rFonts w:ascii="Segoe UI Symbol" w:hAnsi="Segoe UI Symbol" w:cs="Segoe UI Symbol" w:hint="cs"/>
                <w:b/>
                <w:bCs/>
                <w:color w:val="000000" w:themeColor="text1"/>
                <w:sz w:val="28"/>
                <w:szCs w:val="28"/>
              </w:rPr>
              <w:t>✓</w:t>
            </w:r>
          </w:p>
        </w:tc>
      </w:tr>
    </w:tbl>
    <w:p w14:paraId="2DE20C6F" w14:textId="77777777" w:rsidR="00CC35C1" w:rsidRPr="00182B38" w:rsidRDefault="00CC35C1" w:rsidP="00CC35C1">
      <w:pPr>
        <w:spacing w:after="100"/>
        <w:rPr>
          <w:rFonts w:asciiTheme="majorBidi" w:hAnsiTheme="majorBidi" w:cstheme="majorBidi"/>
          <w:sz w:val="28"/>
          <w:szCs w:val="28"/>
        </w:rPr>
      </w:pPr>
    </w:p>
    <w:p w14:paraId="5403B8C4" w14:textId="77777777" w:rsidR="00CC35C1" w:rsidRPr="00182B38" w:rsidRDefault="000E16C1" w:rsidP="00CC35C1">
      <w:pPr>
        <w:spacing w:after="10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AC7EE50" wp14:editId="530E42C9">
                <wp:simplePos x="0" y="0"/>
                <wp:positionH relativeFrom="column">
                  <wp:posOffset>506589</wp:posOffset>
                </wp:positionH>
                <wp:positionV relativeFrom="paragraph">
                  <wp:posOffset>44097</wp:posOffset>
                </wp:positionV>
                <wp:extent cx="1343378" cy="553156"/>
                <wp:effectExtent l="0" t="0" r="28575" b="18415"/>
                <wp:wrapNone/>
                <wp:docPr id="1691006578" name="مستطيل 1691006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378" cy="5531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B8352B" w14:textId="77777777" w:rsidR="00CC35C1" w:rsidRPr="00CD0D1C" w:rsidRDefault="000E16C1" w:rsidP="00CC35C1">
                            <w:r w:rsidRPr="00CD0D1C">
                              <w:rPr>
                                <w:rFonts w:asciiTheme="majorBidi" w:hAnsiTheme="maj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C7EE50" id="مستطيل 1691006578" o:spid="_x0000_s1033" style="position:absolute;left:0;text-align:left;margin-left:39.9pt;margin-top:3.45pt;width:105.8pt;height:4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" fillcolor="white [3201]" strokecolor="black [3200]" strokeweight="2pt">
                <v:textbox>
                  <w:txbxContent>
                    <w:p w14:paraId="4DB8352B" w14:textId="77777777" w:rsidR="00CC35C1" w:rsidRPr="00CD0D1C" w:rsidRDefault="000E16C1" w:rsidP="00CC35C1">
                      <w:r w:rsidRPr="00CD0D1C">
                        <w:rPr>
                          <w:rFonts w:asciiTheme="majorBidi" w:hAnsiTheme="maj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</w:t>
                      </w:r>
                    </w:p>
                  </w:txbxContent>
                </v:textbox>
              </v:rect>
            </w:pict>
          </mc:Fallback>
        </mc:AlternateContent>
      </w:r>
    </w:p>
    <w:p w14:paraId="2DD42B1E" w14:textId="77777777" w:rsidR="00F3517E" w:rsidRDefault="00F3517E" w:rsidP="00CC35C1">
      <w:pPr>
        <w:rPr>
          <w:rFonts w:asciiTheme="majorBidi" w:hAnsiTheme="majorBidi" w:cstheme="majorBidi"/>
          <w:sz w:val="28"/>
          <w:szCs w:val="28"/>
        </w:rPr>
      </w:pPr>
    </w:p>
    <w:p w14:paraId="14E70726" w14:textId="77777777" w:rsidR="005044EC" w:rsidRPr="0083514C" w:rsidRDefault="005044EC" w:rsidP="005044EC">
      <w:pPr>
        <w:jc w:val="center"/>
        <w:rPr>
          <w:b/>
          <w:bCs/>
          <w:sz w:val="32"/>
          <w:szCs w:val="32"/>
        </w:rPr>
      </w:pPr>
      <w:r w:rsidRPr="0083514C">
        <w:rPr>
          <w:rFonts w:hint="cs"/>
          <w:b/>
          <w:bCs/>
          <w:sz w:val="32"/>
          <w:szCs w:val="32"/>
          <w:rtl/>
        </w:rPr>
        <w:t xml:space="preserve">تم </w:t>
      </w:r>
      <w:r>
        <w:rPr>
          <w:rFonts w:hint="cs"/>
          <w:b/>
          <w:bCs/>
          <w:sz w:val="32"/>
          <w:szCs w:val="32"/>
          <w:rtl/>
        </w:rPr>
        <w:t>التحميل من موقع حلو</w:t>
      </w:r>
      <w:r w:rsidRPr="0083514C">
        <w:rPr>
          <w:rFonts w:hint="cs"/>
          <w:b/>
          <w:bCs/>
          <w:sz w:val="32"/>
          <w:szCs w:val="32"/>
          <w:rtl/>
        </w:rPr>
        <w:t>ل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83514C">
        <w:rPr>
          <w:rFonts w:hint="cs"/>
          <w:b/>
          <w:bCs/>
          <w:sz w:val="32"/>
          <w:szCs w:val="32"/>
          <w:rtl/>
        </w:rPr>
        <w:t>كتبي</w:t>
      </w:r>
    </w:p>
    <w:p w14:paraId="3F86F7AA" w14:textId="77777777" w:rsidR="00B02DE3" w:rsidRPr="005044EC" w:rsidRDefault="00B02DE3" w:rsidP="00CC35C1">
      <w:pPr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</w:p>
    <w:p w14:paraId="37D7FF76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p w14:paraId="74702F60" w14:textId="77777777" w:rsidR="00B02DE3" w:rsidRPr="00B02DE3" w:rsidRDefault="000E16C1" w:rsidP="00CC35C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02DE3">
        <w:rPr>
          <w:rFonts w:asciiTheme="majorBidi" w:hAnsiTheme="majorBidi" w:hint="cs"/>
          <w:b/>
          <w:bCs/>
          <w:color w:val="EE0000"/>
          <w:sz w:val="52"/>
          <w:szCs w:val="52"/>
          <w:rtl/>
        </w:rPr>
        <w:t xml:space="preserve">رابط اختبار </w:t>
      </w:r>
      <w:proofErr w:type="spellStart"/>
      <w:r w:rsidRPr="00B02DE3">
        <w:rPr>
          <w:rFonts w:asciiTheme="majorBidi" w:hAnsiTheme="majorBidi" w:hint="cs"/>
          <w:b/>
          <w:bCs/>
          <w:color w:val="EE0000"/>
          <w:sz w:val="52"/>
          <w:szCs w:val="52"/>
          <w:rtl/>
        </w:rPr>
        <w:t>الفورمز</w:t>
      </w:r>
      <w:proofErr w:type="spellEnd"/>
    </w:p>
    <w:p w14:paraId="0ED66A18" w14:textId="77777777" w:rsid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p w14:paraId="52B0C3B4" w14:textId="77777777" w:rsidR="00B02DE3" w:rsidRDefault="005044EC" w:rsidP="00CC35C1">
      <w:pPr>
        <w:rPr>
          <w:rFonts w:asciiTheme="majorBidi" w:hAnsiTheme="majorBidi" w:cstheme="majorBidi"/>
          <w:sz w:val="28"/>
          <w:szCs w:val="28"/>
        </w:rPr>
      </w:pPr>
      <w:hyperlink r:id="rId13" w:history="1">
        <w:r w:rsidR="00B02DE3" w:rsidRPr="00ED4F12">
          <w:rPr>
            <w:rStyle w:val="Hyperlink"/>
            <w:rFonts w:asciiTheme="majorBidi" w:hAnsiTheme="majorBidi" w:cstheme="majorBidi"/>
            <w:sz w:val="28"/>
            <w:szCs w:val="28"/>
          </w:rPr>
          <w:t>https://forms.office.com/Pages/ShareFormPage.aspx?id=DZRkri6E9EC_qGdigAk1c8Mm0nUPK_lAjDYTMHH-3qBUODFIMkpWUEM0VFY0UDAxSlM3OUhaSFlOWC4u&amp;sharetoken=9q3flEqHKBIrUfYZHPxd</w:t>
        </w:r>
      </w:hyperlink>
    </w:p>
    <w:p w14:paraId="6250B7F1" w14:textId="77777777" w:rsidR="00B02DE3" w:rsidRPr="00B02DE3" w:rsidRDefault="00B02DE3" w:rsidP="00CC35C1">
      <w:pPr>
        <w:rPr>
          <w:rFonts w:asciiTheme="majorBidi" w:hAnsiTheme="majorBidi" w:cstheme="majorBidi"/>
          <w:sz w:val="28"/>
          <w:szCs w:val="28"/>
        </w:rPr>
      </w:pPr>
    </w:p>
    <w:sectPr w:rsidR="00B02DE3" w:rsidRPr="00B02DE3" w:rsidSect="00D44DD1">
      <w:pgSz w:w="11906" w:h="16838"/>
      <w:pgMar w:top="500" w:right="500" w:bottom="600" w:left="5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an">
    <w:altName w:val="Arial"/>
    <w:charset w:val="B2"/>
    <w:family w:val="auto"/>
    <w:pitch w:val="variable"/>
    <w:sig w:usb0="00002001" w:usb1="00000000" w:usb2="00000000" w:usb3="00000000" w:csb0="00000040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Al-Mothnna">
    <w:altName w:val="Arial"/>
    <w:charset w:val="B2"/>
    <w:family w:val="auto"/>
    <w:pitch w:val="variable"/>
    <w:sig w:usb0="00002001" w:usb1="00000000" w:usb2="00000000" w:usb3="00000000" w:csb0="00000040" w:csb1="00000000"/>
  </w:font>
  <w:font w:name="AGA Arabesque Desktop">
    <w:altName w:val="Symbol"/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01309"/>
    <w:multiLevelType w:val="hybridMultilevel"/>
    <w:tmpl w:val="AF98E7F6"/>
    <w:lvl w:ilvl="0" w:tplc="19040B7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lang w:bidi="ar-SA"/>
      </w:rPr>
    </w:lvl>
    <w:lvl w:ilvl="1" w:tplc="9BF0DE3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0AEB14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BA9D3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0E493F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A3C22A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FF222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990DD4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99B6829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254B91"/>
    <w:multiLevelType w:val="hybridMultilevel"/>
    <w:tmpl w:val="390E1A9E"/>
    <w:lvl w:ilvl="0" w:tplc="6994B094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D3DE64D0" w:tentative="1">
      <w:start w:val="1"/>
      <w:numFmt w:val="lowerLetter"/>
      <w:lvlText w:val="%2."/>
      <w:lvlJc w:val="left"/>
      <w:pPr>
        <w:ind w:left="1440" w:hanging="360"/>
      </w:pPr>
    </w:lvl>
    <w:lvl w:ilvl="2" w:tplc="FA78634C" w:tentative="1">
      <w:start w:val="1"/>
      <w:numFmt w:val="lowerRoman"/>
      <w:lvlText w:val="%3."/>
      <w:lvlJc w:val="right"/>
      <w:pPr>
        <w:ind w:left="2160" w:hanging="180"/>
      </w:pPr>
    </w:lvl>
    <w:lvl w:ilvl="3" w:tplc="D390BC88" w:tentative="1">
      <w:start w:val="1"/>
      <w:numFmt w:val="decimal"/>
      <w:lvlText w:val="%4."/>
      <w:lvlJc w:val="left"/>
      <w:pPr>
        <w:ind w:left="2880" w:hanging="360"/>
      </w:pPr>
    </w:lvl>
    <w:lvl w:ilvl="4" w:tplc="5CCC85DC" w:tentative="1">
      <w:start w:val="1"/>
      <w:numFmt w:val="lowerLetter"/>
      <w:lvlText w:val="%5."/>
      <w:lvlJc w:val="left"/>
      <w:pPr>
        <w:ind w:left="3600" w:hanging="360"/>
      </w:pPr>
    </w:lvl>
    <w:lvl w:ilvl="5" w:tplc="EE2A4C8E" w:tentative="1">
      <w:start w:val="1"/>
      <w:numFmt w:val="lowerRoman"/>
      <w:lvlText w:val="%6."/>
      <w:lvlJc w:val="right"/>
      <w:pPr>
        <w:ind w:left="4320" w:hanging="180"/>
      </w:pPr>
    </w:lvl>
    <w:lvl w:ilvl="6" w:tplc="74BE09A4" w:tentative="1">
      <w:start w:val="1"/>
      <w:numFmt w:val="decimal"/>
      <w:lvlText w:val="%7."/>
      <w:lvlJc w:val="left"/>
      <w:pPr>
        <w:ind w:left="5040" w:hanging="360"/>
      </w:pPr>
    </w:lvl>
    <w:lvl w:ilvl="7" w:tplc="1B0A9530" w:tentative="1">
      <w:start w:val="1"/>
      <w:numFmt w:val="lowerLetter"/>
      <w:lvlText w:val="%8."/>
      <w:lvlJc w:val="left"/>
      <w:pPr>
        <w:ind w:left="5760" w:hanging="360"/>
      </w:pPr>
    </w:lvl>
    <w:lvl w:ilvl="8" w:tplc="BFA0E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3918"/>
    <w:multiLevelType w:val="hybridMultilevel"/>
    <w:tmpl w:val="390E1A9E"/>
    <w:lvl w:ilvl="0" w:tplc="C010957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930679E" w:tentative="1">
      <w:start w:val="1"/>
      <w:numFmt w:val="lowerLetter"/>
      <w:lvlText w:val="%2."/>
      <w:lvlJc w:val="left"/>
      <w:pPr>
        <w:ind w:left="1440" w:hanging="360"/>
      </w:pPr>
    </w:lvl>
    <w:lvl w:ilvl="2" w:tplc="9F38C6B6" w:tentative="1">
      <w:start w:val="1"/>
      <w:numFmt w:val="lowerRoman"/>
      <w:lvlText w:val="%3."/>
      <w:lvlJc w:val="right"/>
      <w:pPr>
        <w:ind w:left="2160" w:hanging="180"/>
      </w:pPr>
    </w:lvl>
    <w:lvl w:ilvl="3" w:tplc="CAF80EF2" w:tentative="1">
      <w:start w:val="1"/>
      <w:numFmt w:val="decimal"/>
      <w:lvlText w:val="%4."/>
      <w:lvlJc w:val="left"/>
      <w:pPr>
        <w:ind w:left="2880" w:hanging="360"/>
      </w:pPr>
    </w:lvl>
    <w:lvl w:ilvl="4" w:tplc="D5D8549E" w:tentative="1">
      <w:start w:val="1"/>
      <w:numFmt w:val="lowerLetter"/>
      <w:lvlText w:val="%5."/>
      <w:lvlJc w:val="left"/>
      <w:pPr>
        <w:ind w:left="3600" w:hanging="360"/>
      </w:pPr>
    </w:lvl>
    <w:lvl w:ilvl="5" w:tplc="B6661088" w:tentative="1">
      <w:start w:val="1"/>
      <w:numFmt w:val="lowerRoman"/>
      <w:lvlText w:val="%6."/>
      <w:lvlJc w:val="right"/>
      <w:pPr>
        <w:ind w:left="4320" w:hanging="180"/>
      </w:pPr>
    </w:lvl>
    <w:lvl w:ilvl="6" w:tplc="89505668" w:tentative="1">
      <w:start w:val="1"/>
      <w:numFmt w:val="decimal"/>
      <w:lvlText w:val="%7."/>
      <w:lvlJc w:val="left"/>
      <w:pPr>
        <w:ind w:left="5040" w:hanging="360"/>
      </w:pPr>
    </w:lvl>
    <w:lvl w:ilvl="7" w:tplc="5F1E6904" w:tentative="1">
      <w:start w:val="1"/>
      <w:numFmt w:val="lowerLetter"/>
      <w:lvlText w:val="%8."/>
      <w:lvlJc w:val="left"/>
      <w:pPr>
        <w:ind w:left="5760" w:hanging="360"/>
      </w:pPr>
    </w:lvl>
    <w:lvl w:ilvl="8" w:tplc="268416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812DD"/>
    <w:multiLevelType w:val="hybridMultilevel"/>
    <w:tmpl w:val="0A745CDA"/>
    <w:lvl w:ilvl="0" w:tplc="06F8D974">
      <w:start w:val="1"/>
      <w:numFmt w:val="arabicAlpha"/>
      <w:lvlText w:val="(%1)"/>
      <w:lvlJc w:val="left"/>
      <w:pPr>
        <w:ind w:left="765" w:hanging="360"/>
      </w:pPr>
      <w:rPr>
        <w:rFonts w:hint="default"/>
        <w:b/>
        <w:bCs/>
      </w:rPr>
    </w:lvl>
    <w:lvl w:ilvl="1" w:tplc="E8D28202" w:tentative="1">
      <w:start w:val="1"/>
      <w:numFmt w:val="lowerLetter"/>
      <w:lvlText w:val="%2."/>
      <w:lvlJc w:val="left"/>
      <w:pPr>
        <w:ind w:left="1485" w:hanging="360"/>
      </w:pPr>
    </w:lvl>
    <w:lvl w:ilvl="2" w:tplc="FA702DFC" w:tentative="1">
      <w:start w:val="1"/>
      <w:numFmt w:val="lowerRoman"/>
      <w:lvlText w:val="%3."/>
      <w:lvlJc w:val="right"/>
      <w:pPr>
        <w:ind w:left="2205" w:hanging="180"/>
      </w:pPr>
    </w:lvl>
    <w:lvl w:ilvl="3" w:tplc="A4861828" w:tentative="1">
      <w:start w:val="1"/>
      <w:numFmt w:val="decimal"/>
      <w:lvlText w:val="%4."/>
      <w:lvlJc w:val="left"/>
      <w:pPr>
        <w:ind w:left="2925" w:hanging="360"/>
      </w:pPr>
    </w:lvl>
    <w:lvl w:ilvl="4" w:tplc="0AA6D37C" w:tentative="1">
      <w:start w:val="1"/>
      <w:numFmt w:val="lowerLetter"/>
      <w:lvlText w:val="%5."/>
      <w:lvlJc w:val="left"/>
      <w:pPr>
        <w:ind w:left="3645" w:hanging="360"/>
      </w:pPr>
    </w:lvl>
    <w:lvl w:ilvl="5" w:tplc="BD4CB596" w:tentative="1">
      <w:start w:val="1"/>
      <w:numFmt w:val="lowerRoman"/>
      <w:lvlText w:val="%6."/>
      <w:lvlJc w:val="right"/>
      <w:pPr>
        <w:ind w:left="4365" w:hanging="180"/>
      </w:pPr>
    </w:lvl>
    <w:lvl w:ilvl="6" w:tplc="F272998E" w:tentative="1">
      <w:start w:val="1"/>
      <w:numFmt w:val="decimal"/>
      <w:lvlText w:val="%7."/>
      <w:lvlJc w:val="left"/>
      <w:pPr>
        <w:ind w:left="5085" w:hanging="360"/>
      </w:pPr>
    </w:lvl>
    <w:lvl w:ilvl="7" w:tplc="743CC518" w:tentative="1">
      <w:start w:val="1"/>
      <w:numFmt w:val="lowerLetter"/>
      <w:lvlText w:val="%8."/>
      <w:lvlJc w:val="left"/>
      <w:pPr>
        <w:ind w:left="5805" w:hanging="360"/>
      </w:pPr>
    </w:lvl>
    <w:lvl w:ilvl="8" w:tplc="A33E032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38136F0B"/>
    <w:multiLevelType w:val="hybridMultilevel"/>
    <w:tmpl w:val="4D3093CA"/>
    <w:lvl w:ilvl="0" w:tplc="A2EA66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6C25284" w:tentative="1">
      <w:start w:val="1"/>
      <w:numFmt w:val="lowerLetter"/>
      <w:lvlText w:val="%2."/>
      <w:lvlJc w:val="left"/>
      <w:pPr>
        <w:ind w:left="1440" w:hanging="360"/>
      </w:pPr>
    </w:lvl>
    <w:lvl w:ilvl="2" w:tplc="2AF07FB8" w:tentative="1">
      <w:start w:val="1"/>
      <w:numFmt w:val="lowerRoman"/>
      <w:lvlText w:val="%3."/>
      <w:lvlJc w:val="right"/>
      <w:pPr>
        <w:ind w:left="2160" w:hanging="180"/>
      </w:pPr>
    </w:lvl>
    <w:lvl w:ilvl="3" w:tplc="513E48FC" w:tentative="1">
      <w:start w:val="1"/>
      <w:numFmt w:val="decimal"/>
      <w:lvlText w:val="%4."/>
      <w:lvlJc w:val="left"/>
      <w:pPr>
        <w:ind w:left="2880" w:hanging="360"/>
      </w:pPr>
    </w:lvl>
    <w:lvl w:ilvl="4" w:tplc="72606D0A" w:tentative="1">
      <w:start w:val="1"/>
      <w:numFmt w:val="lowerLetter"/>
      <w:lvlText w:val="%5."/>
      <w:lvlJc w:val="left"/>
      <w:pPr>
        <w:ind w:left="3600" w:hanging="360"/>
      </w:pPr>
    </w:lvl>
    <w:lvl w:ilvl="5" w:tplc="9CC6D0C2" w:tentative="1">
      <w:start w:val="1"/>
      <w:numFmt w:val="lowerRoman"/>
      <w:lvlText w:val="%6."/>
      <w:lvlJc w:val="right"/>
      <w:pPr>
        <w:ind w:left="4320" w:hanging="180"/>
      </w:pPr>
    </w:lvl>
    <w:lvl w:ilvl="6" w:tplc="43903CA8" w:tentative="1">
      <w:start w:val="1"/>
      <w:numFmt w:val="decimal"/>
      <w:lvlText w:val="%7."/>
      <w:lvlJc w:val="left"/>
      <w:pPr>
        <w:ind w:left="5040" w:hanging="360"/>
      </w:pPr>
    </w:lvl>
    <w:lvl w:ilvl="7" w:tplc="8CBC6B64" w:tentative="1">
      <w:start w:val="1"/>
      <w:numFmt w:val="lowerLetter"/>
      <w:lvlText w:val="%8."/>
      <w:lvlJc w:val="left"/>
      <w:pPr>
        <w:ind w:left="5760" w:hanging="360"/>
      </w:pPr>
    </w:lvl>
    <w:lvl w:ilvl="8" w:tplc="6D8C0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74CE3"/>
    <w:multiLevelType w:val="hybridMultilevel"/>
    <w:tmpl w:val="49B07B22"/>
    <w:lvl w:ilvl="0" w:tplc="11AC5A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6E1314" w:tentative="1">
      <w:start w:val="1"/>
      <w:numFmt w:val="lowerLetter"/>
      <w:lvlText w:val="%2."/>
      <w:lvlJc w:val="left"/>
      <w:pPr>
        <w:ind w:left="1440" w:hanging="360"/>
      </w:pPr>
    </w:lvl>
    <w:lvl w:ilvl="2" w:tplc="3F44A714" w:tentative="1">
      <w:start w:val="1"/>
      <w:numFmt w:val="lowerRoman"/>
      <w:lvlText w:val="%3."/>
      <w:lvlJc w:val="right"/>
      <w:pPr>
        <w:ind w:left="2160" w:hanging="180"/>
      </w:pPr>
    </w:lvl>
    <w:lvl w:ilvl="3" w:tplc="495A654A" w:tentative="1">
      <w:start w:val="1"/>
      <w:numFmt w:val="decimal"/>
      <w:lvlText w:val="%4."/>
      <w:lvlJc w:val="left"/>
      <w:pPr>
        <w:ind w:left="2880" w:hanging="360"/>
      </w:pPr>
    </w:lvl>
    <w:lvl w:ilvl="4" w:tplc="60E6C0D2" w:tentative="1">
      <w:start w:val="1"/>
      <w:numFmt w:val="lowerLetter"/>
      <w:lvlText w:val="%5."/>
      <w:lvlJc w:val="left"/>
      <w:pPr>
        <w:ind w:left="3600" w:hanging="360"/>
      </w:pPr>
    </w:lvl>
    <w:lvl w:ilvl="5" w:tplc="BBE24296" w:tentative="1">
      <w:start w:val="1"/>
      <w:numFmt w:val="lowerRoman"/>
      <w:lvlText w:val="%6."/>
      <w:lvlJc w:val="right"/>
      <w:pPr>
        <w:ind w:left="4320" w:hanging="180"/>
      </w:pPr>
    </w:lvl>
    <w:lvl w:ilvl="6" w:tplc="03ECEC4C" w:tentative="1">
      <w:start w:val="1"/>
      <w:numFmt w:val="decimal"/>
      <w:lvlText w:val="%7."/>
      <w:lvlJc w:val="left"/>
      <w:pPr>
        <w:ind w:left="5040" w:hanging="360"/>
      </w:pPr>
    </w:lvl>
    <w:lvl w:ilvl="7" w:tplc="A142D456" w:tentative="1">
      <w:start w:val="1"/>
      <w:numFmt w:val="lowerLetter"/>
      <w:lvlText w:val="%8."/>
      <w:lvlJc w:val="left"/>
      <w:pPr>
        <w:ind w:left="5760" w:hanging="360"/>
      </w:pPr>
    </w:lvl>
    <w:lvl w:ilvl="8" w:tplc="96245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60B7A"/>
    <w:multiLevelType w:val="hybridMultilevel"/>
    <w:tmpl w:val="D9BA749C"/>
    <w:lvl w:ilvl="0" w:tplc="878A343C">
      <w:start w:val="1"/>
      <w:numFmt w:val="decimal"/>
      <w:lvlText w:val="%1-"/>
      <w:lvlJc w:val="left"/>
      <w:pPr>
        <w:ind w:left="719" w:hanging="360"/>
      </w:pPr>
      <w:rPr>
        <w:rFonts w:hint="default"/>
      </w:rPr>
    </w:lvl>
    <w:lvl w:ilvl="1" w:tplc="62C6B0CC" w:tentative="1">
      <w:start w:val="1"/>
      <w:numFmt w:val="lowerLetter"/>
      <w:lvlText w:val="%2."/>
      <w:lvlJc w:val="left"/>
      <w:pPr>
        <w:ind w:left="1439" w:hanging="360"/>
      </w:pPr>
    </w:lvl>
    <w:lvl w:ilvl="2" w:tplc="FA506552" w:tentative="1">
      <w:start w:val="1"/>
      <w:numFmt w:val="lowerRoman"/>
      <w:lvlText w:val="%3."/>
      <w:lvlJc w:val="right"/>
      <w:pPr>
        <w:ind w:left="2159" w:hanging="180"/>
      </w:pPr>
    </w:lvl>
    <w:lvl w:ilvl="3" w:tplc="781C36CA" w:tentative="1">
      <w:start w:val="1"/>
      <w:numFmt w:val="decimal"/>
      <w:lvlText w:val="%4."/>
      <w:lvlJc w:val="left"/>
      <w:pPr>
        <w:ind w:left="2879" w:hanging="360"/>
      </w:pPr>
    </w:lvl>
    <w:lvl w:ilvl="4" w:tplc="635EA950" w:tentative="1">
      <w:start w:val="1"/>
      <w:numFmt w:val="lowerLetter"/>
      <w:lvlText w:val="%5."/>
      <w:lvlJc w:val="left"/>
      <w:pPr>
        <w:ind w:left="3599" w:hanging="360"/>
      </w:pPr>
    </w:lvl>
    <w:lvl w:ilvl="5" w:tplc="EAF2ECFE" w:tentative="1">
      <w:start w:val="1"/>
      <w:numFmt w:val="lowerRoman"/>
      <w:lvlText w:val="%6."/>
      <w:lvlJc w:val="right"/>
      <w:pPr>
        <w:ind w:left="4319" w:hanging="180"/>
      </w:pPr>
    </w:lvl>
    <w:lvl w:ilvl="6" w:tplc="82DEFFDA" w:tentative="1">
      <w:start w:val="1"/>
      <w:numFmt w:val="decimal"/>
      <w:lvlText w:val="%7."/>
      <w:lvlJc w:val="left"/>
      <w:pPr>
        <w:ind w:left="5039" w:hanging="360"/>
      </w:pPr>
    </w:lvl>
    <w:lvl w:ilvl="7" w:tplc="F5BA8EF8" w:tentative="1">
      <w:start w:val="1"/>
      <w:numFmt w:val="lowerLetter"/>
      <w:lvlText w:val="%8."/>
      <w:lvlJc w:val="left"/>
      <w:pPr>
        <w:ind w:left="5759" w:hanging="360"/>
      </w:pPr>
    </w:lvl>
    <w:lvl w:ilvl="8" w:tplc="5A5CE9D4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57203B2A"/>
    <w:multiLevelType w:val="hybridMultilevel"/>
    <w:tmpl w:val="527E39D2"/>
    <w:lvl w:ilvl="0" w:tplc="FEB2BE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4170F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1EB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8D4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E291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B4CB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807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5047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67C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55E98"/>
    <w:multiLevelType w:val="hybridMultilevel"/>
    <w:tmpl w:val="010A1CEA"/>
    <w:lvl w:ilvl="0" w:tplc="4D341A38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3A8C8D60" w:tentative="1">
      <w:start w:val="1"/>
      <w:numFmt w:val="lowerLetter"/>
      <w:lvlText w:val="%2."/>
      <w:lvlJc w:val="left"/>
      <w:pPr>
        <w:ind w:left="1755" w:hanging="360"/>
      </w:pPr>
    </w:lvl>
    <w:lvl w:ilvl="2" w:tplc="25A2145A" w:tentative="1">
      <w:start w:val="1"/>
      <w:numFmt w:val="lowerRoman"/>
      <w:lvlText w:val="%3."/>
      <w:lvlJc w:val="right"/>
      <w:pPr>
        <w:ind w:left="2475" w:hanging="180"/>
      </w:pPr>
    </w:lvl>
    <w:lvl w:ilvl="3" w:tplc="337ECD52" w:tentative="1">
      <w:start w:val="1"/>
      <w:numFmt w:val="decimal"/>
      <w:lvlText w:val="%4."/>
      <w:lvlJc w:val="left"/>
      <w:pPr>
        <w:ind w:left="3195" w:hanging="360"/>
      </w:pPr>
    </w:lvl>
    <w:lvl w:ilvl="4" w:tplc="4A3C6B7E" w:tentative="1">
      <w:start w:val="1"/>
      <w:numFmt w:val="lowerLetter"/>
      <w:lvlText w:val="%5."/>
      <w:lvlJc w:val="left"/>
      <w:pPr>
        <w:ind w:left="3915" w:hanging="360"/>
      </w:pPr>
    </w:lvl>
    <w:lvl w:ilvl="5" w:tplc="4D1C9E20" w:tentative="1">
      <w:start w:val="1"/>
      <w:numFmt w:val="lowerRoman"/>
      <w:lvlText w:val="%6."/>
      <w:lvlJc w:val="right"/>
      <w:pPr>
        <w:ind w:left="4635" w:hanging="180"/>
      </w:pPr>
    </w:lvl>
    <w:lvl w:ilvl="6" w:tplc="B13005B0" w:tentative="1">
      <w:start w:val="1"/>
      <w:numFmt w:val="decimal"/>
      <w:lvlText w:val="%7."/>
      <w:lvlJc w:val="left"/>
      <w:pPr>
        <w:ind w:left="5355" w:hanging="360"/>
      </w:pPr>
    </w:lvl>
    <w:lvl w:ilvl="7" w:tplc="7A7A147C" w:tentative="1">
      <w:start w:val="1"/>
      <w:numFmt w:val="lowerLetter"/>
      <w:lvlText w:val="%8."/>
      <w:lvlJc w:val="left"/>
      <w:pPr>
        <w:ind w:left="6075" w:hanging="360"/>
      </w:pPr>
    </w:lvl>
    <w:lvl w:ilvl="8" w:tplc="39C2109A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7E5609C7"/>
    <w:multiLevelType w:val="hybridMultilevel"/>
    <w:tmpl w:val="0FF0B73E"/>
    <w:lvl w:ilvl="0" w:tplc="4DC4C148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8400719C" w:tentative="1">
      <w:start w:val="1"/>
      <w:numFmt w:val="lowerLetter"/>
      <w:lvlText w:val="%2."/>
      <w:lvlJc w:val="left"/>
      <w:pPr>
        <w:ind w:left="1440" w:hanging="360"/>
      </w:pPr>
    </w:lvl>
    <w:lvl w:ilvl="2" w:tplc="E2464DC6" w:tentative="1">
      <w:start w:val="1"/>
      <w:numFmt w:val="lowerRoman"/>
      <w:lvlText w:val="%3."/>
      <w:lvlJc w:val="right"/>
      <w:pPr>
        <w:ind w:left="2160" w:hanging="180"/>
      </w:pPr>
    </w:lvl>
    <w:lvl w:ilvl="3" w:tplc="1F56B1C2" w:tentative="1">
      <w:start w:val="1"/>
      <w:numFmt w:val="decimal"/>
      <w:lvlText w:val="%4."/>
      <w:lvlJc w:val="left"/>
      <w:pPr>
        <w:ind w:left="2880" w:hanging="360"/>
      </w:pPr>
    </w:lvl>
    <w:lvl w:ilvl="4" w:tplc="E73812F2" w:tentative="1">
      <w:start w:val="1"/>
      <w:numFmt w:val="lowerLetter"/>
      <w:lvlText w:val="%5."/>
      <w:lvlJc w:val="left"/>
      <w:pPr>
        <w:ind w:left="3600" w:hanging="360"/>
      </w:pPr>
    </w:lvl>
    <w:lvl w:ilvl="5" w:tplc="1964966E" w:tentative="1">
      <w:start w:val="1"/>
      <w:numFmt w:val="lowerRoman"/>
      <w:lvlText w:val="%6."/>
      <w:lvlJc w:val="right"/>
      <w:pPr>
        <w:ind w:left="4320" w:hanging="180"/>
      </w:pPr>
    </w:lvl>
    <w:lvl w:ilvl="6" w:tplc="6A8E454C" w:tentative="1">
      <w:start w:val="1"/>
      <w:numFmt w:val="decimal"/>
      <w:lvlText w:val="%7."/>
      <w:lvlJc w:val="left"/>
      <w:pPr>
        <w:ind w:left="5040" w:hanging="360"/>
      </w:pPr>
    </w:lvl>
    <w:lvl w:ilvl="7" w:tplc="D298CB72" w:tentative="1">
      <w:start w:val="1"/>
      <w:numFmt w:val="lowerLetter"/>
      <w:lvlText w:val="%8."/>
      <w:lvlJc w:val="left"/>
      <w:pPr>
        <w:ind w:left="5760" w:hanging="360"/>
      </w:pPr>
    </w:lvl>
    <w:lvl w:ilvl="8" w:tplc="6562DC9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0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0B0"/>
    <w:rsid w:val="0002325B"/>
    <w:rsid w:val="000323EB"/>
    <w:rsid w:val="00036899"/>
    <w:rsid w:val="000676BB"/>
    <w:rsid w:val="000739F9"/>
    <w:rsid w:val="000844D9"/>
    <w:rsid w:val="00090F24"/>
    <w:rsid w:val="000A291E"/>
    <w:rsid w:val="000A35CB"/>
    <w:rsid w:val="000B1808"/>
    <w:rsid w:val="000B18F5"/>
    <w:rsid w:val="000B21CA"/>
    <w:rsid w:val="000B5ABA"/>
    <w:rsid w:val="000C5BC1"/>
    <w:rsid w:val="000D3FE2"/>
    <w:rsid w:val="000E16C1"/>
    <w:rsid w:val="000F5737"/>
    <w:rsid w:val="000F65EF"/>
    <w:rsid w:val="001106FB"/>
    <w:rsid w:val="00135506"/>
    <w:rsid w:val="0014185D"/>
    <w:rsid w:val="00153764"/>
    <w:rsid w:val="00154954"/>
    <w:rsid w:val="0015790A"/>
    <w:rsid w:val="00161B20"/>
    <w:rsid w:val="001641C7"/>
    <w:rsid w:val="00170D5F"/>
    <w:rsid w:val="00171265"/>
    <w:rsid w:val="00174FB6"/>
    <w:rsid w:val="00177655"/>
    <w:rsid w:val="00182B38"/>
    <w:rsid w:val="00185EB8"/>
    <w:rsid w:val="001974A9"/>
    <w:rsid w:val="001A15C8"/>
    <w:rsid w:val="001B15CC"/>
    <w:rsid w:val="001B2A72"/>
    <w:rsid w:val="001B4406"/>
    <w:rsid w:val="001C22C1"/>
    <w:rsid w:val="001D000C"/>
    <w:rsid w:val="001E0D94"/>
    <w:rsid w:val="001E5C7E"/>
    <w:rsid w:val="001F0BB2"/>
    <w:rsid w:val="001F4A10"/>
    <w:rsid w:val="001F595E"/>
    <w:rsid w:val="002026A4"/>
    <w:rsid w:val="00207DDB"/>
    <w:rsid w:val="0022063F"/>
    <w:rsid w:val="00222A58"/>
    <w:rsid w:val="00225C36"/>
    <w:rsid w:val="00226593"/>
    <w:rsid w:val="00234AA1"/>
    <w:rsid w:val="00256C5E"/>
    <w:rsid w:val="00261E85"/>
    <w:rsid w:val="002655C0"/>
    <w:rsid w:val="00267CEB"/>
    <w:rsid w:val="00271D8D"/>
    <w:rsid w:val="00280005"/>
    <w:rsid w:val="00294E43"/>
    <w:rsid w:val="002A3733"/>
    <w:rsid w:val="002A4256"/>
    <w:rsid w:val="002A4AE7"/>
    <w:rsid w:val="002C078C"/>
    <w:rsid w:val="002C0BA6"/>
    <w:rsid w:val="002E0323"/>
    <w:rsid w:val="002F242A"/>
    <w:rsid w:val="002F402A"/>
    <w:rsid w:val="002F620B"/>
    <w:rsid w:val="002F6CB5"/>
    <w:rsid w:val="0030752E"/>
    <w:rsid w:val="0031145F"/>
    <w:rsid w:val="00315874"/>
    <w:rsid w:val="00342FBF"/>
    <w:rsid w:val="0035520B"/>
    <w:rsid w:val="0035796F"/>
    <w:rsid w:val="00364197"/>
    <w:rsid w:val="00365EE7"/>
    <w:rsid w:val="00366DCD"/>
    <w:rsid w:val="00383BF8"/>
    <w:rsid w:val="003A3E90"/>
    <w:rsid w:val="003A7E3B"/>
    <w:rsid w:val="003B5641"/>
    <w:rsid w:val="003C248D"/>
    <w:rsid w:val="003C59E5"/>
    <w:rsid w:val="003C6584"/>
    <w:rsid w:val="003D1331"/>
    <w:rsid w:val="00402F66"/>
    <w:rsid w:val="00403071"/>
    <w:rsid w:val="0040489A"/>
    <w:rsid w:val="00404A93"/>
    <w:rsid w:val="00421F67"/>
    <w:rsid w:val="00423C06"/>
    <w:rsid w:val="00434983"/>
    <w:rsid w:val="0044398D"/>
    <w:rsid w:val="0044678E"/>
    <w:rsid w:val="00446BF5"/>
    <w:rsid w:val="004477E9"/>
    <w:rsid w:val="004555FA"/>
    <w:rsid w:val="004642DE"/>
    <w:rsid w:val="00465866"/>
    <w:rsid w:val="004725D1"/>
    <w:rsid w:val="00475961"/>
    <w:rsid w:val="00485EE6"/>
    <w:rsid w:val="0049055A"/>
    <w:rsid w:val="004A11A0"/>
    <w:rsid w:val="004A21CA"/>
    <w:rsid w:val="004A4113"/>
    <w:rsid w:val="004A4771"/>
    <w:rsid w:val="004B44D4"/>
    <w:rsid w:val="004C4184"/>
    <w:rsid w:val="004C66B2"/>
    <w:rsid w:val="004E77D4"/>
    <w:rsid w:val="005035C1"/>
    <w:rsid w:val="005044EC"/>
    <w:rsid w:val="00514295"/>
    <w:rsid w:val="00514561"/>
    <w:rsid w:val="00520B31"/>
    <w:rsid w:val="00550D02"/>
    <w:rsid w:val="00563734"/>
    <w:rsid w:val="0056596B"/>
    <w:rsid w:val="00572FC9"/>
    <w:rsid w:val="005848F2"/>
    <w:rsid w:val="00593CCA"/>
    <w:rsid w:val="005A1504"/>
    <w:rsid w:val="005A1A56"/>
    <w:rsid w:val="005C6D7E"/>
    <w:rsid w:val="005D60DA"/>
    <w:rsid w:val="005E78BF"/>
    <w:rsid w:val="005F4F3C"/>
    <w:rsid w:val="00602209"/>
    <w:rsid w:val="00613BA7"/>
    <w:rsid w:val="00620CA3"/>
    <w:rsid w:val="006224C2"/>
    <w:rsid w:val="006253C4"/>
    <w:rsid w:val="00630EDB"/>
    <w:rsid w:val="00636D58"/>
    <w:rsid w:val="00643B99"/>
    <w:rsid w:val="00643E69"/>
    <w:rsid w:val="00646F5E"/>
    <w:rsid w:val="006530B0"/>
    <w:rsid w:val="006702D2"/>
    <w:rsid w:val="006847D2"/>
    <w:rsid w:val="006961BA"/>
    <w:rsid w:val="00696D1A"/>
    <w:rsid w:val="00697483"/>
    <w:rsid w:val="006B0125"/>
    <w:rsid w:val="006B5417"/>
    <w:rsid w:val="006C3549"/>
    <w:rsid w:val="006D1BA5"/>
    <w:rsid w:val="006E6B30"/>
    <w:rsid w:val="006F232A"/>
    <w:rsid w:val="006F27DE"/>
    <w:rsid w:val="007055D7"/>
    <w:rsid w:val="007057DB"/>
    <w:rsid w:val="00710CB3"/>
    <w:rsid w:val="00712A28"/>
    <w:rsid w:val="00722276"/>
    <w:rsid w:val="00723714"/>
    <w:rsid w:val="00726E56"/>
    <w:rsid w:val="0074197F"/>
    <w:rsid w:val="007464FC"/>
    <w:rsid w:val="00746B30"/>
    <w:rsid w:val="007507CA"/>
    <w:rsid w:val="00770EA2"/>
    <w:rsid w:val="007A6A0D"/>
    <w:rsid w:val="007C38BC"/>
    <w:rsid w:val="007E36D2"/>
    <w:rsid w:val="007E382C"/>
    <w:rsid w:val="007F21EE"/>
    <w:rsid w:val="00801E29"/>
    <w:rsid w:val="008030B7"/>
    <w:rsid w:val="00817A4A"/>
    <w:rsid w:val="0083514C"/>
    <w:rsid w:val="00836204"/>
    <w:rsid w:val="008440F1"/>
    <w:rsid w:val="00850523"/>
    <w:rsid w:val="00856937"/>
    <w:rsid w:val="008640CB"/>
    <w:rsid w:val="00882C75"/>
    <w:rsid w:val="008912A0"/>
    <w:rsid w:val="0089158F"/>
    <w:rsid w:val="008950A6"/>
    <w:rsid w:val="008973F8"/>
    <w:rsid w:val="008A12B1"/>
    <w:rsid w:val="008B5821"/>
    <w:rsid w:val="008C29BF"/>
    <w:rsid w:val="008C5B37"/>
    <w:rsid w:val="008D627B"/>
    <w:rsid w:val="008E3D6F"/>
    <w:rsid w:val="008F0851"/>
    <w:rsid w:val="008F1BF9"/>
    <w:rsid w:val="008F49D2"/>
    <w:rsid w:val="00900302"/>
    <w:rsid w:val="00900E88"/>
    <w:rsid w:val="00931C23"/>
    <w:rsid w:val="00935E08"/>
    <w:rsid w:val="0094259B"/>
    <w:rsid w:val="0094471B"/>
    <w:rsid w:val="009454A7"/>
    <w:rsid w:val="00963C24"/>
    <w:rsid w:val="00974F4F"/>
    <w:rsid w:val="009A3EB8"/>
    <w:rsid w:val="009A547B"/>
    <w:rsid w:val="009E3C93"/>
    <w:rsid w:val="009E7F9F"/>
    <w:rsid w:val="00A00869"/>
    <w:rsid w:val="00A041F5"/>
    <w:rsid w:val="00A07B80"/>
    <w:rsid w:val="00A259DD"/>
    <w:rsid w:val="00A27FEF"/>
    <w:rsid w:val="00A37607"/>
    <w:rsid w:val="00A37823"/>
    <w:rsid w:val="00A414A8"/>
    <w:rsid w:val="00A4257C"/>
    <w:rsid w:val="00A44012"/>
    <w:rsid w:val="00A47F3C"/>
    <w:rsid w:val="00A61697"/>
    <w:rsid w:val="00A62F76"/>
    <w:rsid w:val="00A7582B"/>
    <w:rsid w:val="00A84207"/>
    <w:rsid w:val="00A86B33"/>
    <w:rsid w:val="00A86D5F"/>
    <w:rsid w:val="00A877D0"/>
    <w:rsid w:val="00A9076E"/>
    <w:rsid w:val="00A94C38"/>
    <w:rsid w:val="00A94CCE"/>
    <w:rsid w:val="00A967AA"/>
    <w:rsid w:val="00AA5DFD"/>
    <w:rsid w:val="00AB1B9F"/>
    <w:rsid w:val="00AB3971"/>
    <w:rsid w:val="00AD041B"/>
    <w:rsid w:val="00AE7EB4"/>
    <w:rsid w:val="00AF06E3"/>
    <w:rsid w:val="00B01F3B"/>
    <w:rsid w:val="00B02DE3"/>
    <w:rsid w:val="00B11016"/>
    <w:rsid w:val="00B114BA"/>
    <w:rsid w:val="00B13EDD"/>
    <w:rsid w:val="00B146E2"/>
    <w:rsid w:val="00B247BB"/>
    <w:rsid w:val="00B3058F"/>
    <w:rsid w:val="00B46ED0"/>
    <w:rsid w:val="00B47E36"/>
    <w:rsid w:val="00B53553"/>
    <w:rsid w:val="00B57E8D"/>
    <w:rsid w:val="00B6530B"/>
    <w:rsid w:val="00B66424"/>
    <w:rsid w:val="00B732AE"/>
    <w:rsid w:val="00B93F88"/>
    <w:rsid w:val="00B95882"/>
    <w:rsid w:val="00BA1AC6"/>
    <w:rsid w:val="00BA2A29"/>
    <w:rsid w:val="00BB14A3"/>
    <w:rsid w:val="00BB33F9"/>
    <w:rsid w:val="00BB5990"/>
    <w:rsid w:val="00BC3441"/>
    <w:rsid w:val="00BC67A8"/>
    <w:rsid w:val="00BD1D96"/>
    <w:rsid w:val="00BD2AB0"/>
    <w:rsid w:val="00BD3C11"/>
    <w:rsid w:val="00BE566A"/>
    <w:rsid w:val="00C04ECF"/>
    <w:rsid w:val="00C25EA9"/>
    <w:rsid w:val="00C30479"/>
    <w:rsid w:val="00C32CB3"/>
    <w:rsid w:val="00C3446E"/>
    <w:rsid w:val="00C366A5"/>
    <w:rsid w:val="00C502F0"/>
    <w:rsid w:val="00C5152A"/>
    <w:rsid w:val="00C530A7"/>
    <w:rsid w:val="00C532C4"/>
    <w:rsid w:val="00C707E5"/>
    <w:rsid w:val="00C73403"/>
    <w:rsid w:val="00C80D71"/>
    <w:rsid w:val="00CA49AF"/>
    <w:rsid w:val="00CB2D55"/>
    <w:rsid w:val="00CB3F8C"/>
    <w:rsid w:val="00CC115F"/>
    <w:rsid w:val="00CC35C1"/>
    <w:rsid w:val="00CC661C"/>
    <w:rsid w:val="00CC6880"/>
    <w:rsid w:val="00CD0BD1"/>
    <w:rsid w:val="00CD0D1C"/>
    <w:rsid w:val="00CD30DF"/>
    <w:rsid w:val="00CD623F"/>
    <w:rsid w:val="00CD6B62"/>
    <w:rsid w:val="00CF24D4"/>
    <w:rsid w:val="00CF75D0"/>
    <w:rsid w:val="00D01C5D"/>
    <w:rsid w:val="00D05614"/>
    <w:rsid w:val="00D33A3B"/>
    <w:rsid w:val="00D44DD1"/>
    <w:rsid w:val="00D52DBE"/>
    <w:rsid w:val="00D54C9C"/>
    <w:rsid w:val="00D627D9"/>
    <w:rsid w:val="00D637AA"/>
    <w:rsid w:val="00D66CD3"/>
    <w:rsid w:val="00D67C5D"/>
    <w:rsid w:val="00D701E0"/>
    <w:rsid w:val="00D7668E"/>
    <w:rsid w:val="00D841DE"/>
    <w:rsid w:val="00D8533A"/>
    <w:rsid w:val="00D85A57"/>
    <w:rsid w:val="00D940BA"/>
    <w:rsid w:val="00D951A1"/>
    <w:rsid w:val="00D969BD"/>
    <w:rsid w:val="00DA0DB3"/>
    <w:rsid w:val="00DA0F67"/>
    <w:rsid w:val="00DA1654"/>
    <w:rsid w:val="00DB3E8F"/>
    <w:rsid w:val="00DD05EA"/>
    <w:rsid w:val="00DD1C92"/>
    <w:rsid w:val="00DE24C4"/>
    <w:rsid w:val="00DE549A"/>
    <w:rsid w:val="00DE7DE4"/>
    <w:rsid w:val="00E05970"/>
    <w:rsid w:val="00E1020C"/>
    <w:rsid w:val="00E1268C"/>
    <w:rsid w:val="00E14857"/>
    <w:rsid w:val="00E16577"/>
    <w:rsid w:val="00E17DAF"/>
    <w:rsid w:val="00E35990"/>
    <w:rsid w:val="00E454A8"/>
    <w:rsid w:val="00E51227"/>
    <w:rsid w:val="00E631EA"/>
    <w:rsid w:val="00E63F94"/>
    <w:rsid w:val="00E66675"/>
    <w:rsid w:val="00E73FA0"/>
    <w:rsid w:val="00E851A5"/>
    <w:rsid w:val="00E9217A"/>
    <w:rsid w:val="00EA2F83"/>
    <w:rsid w:val="00ED18AF"/>
    <w:rsid w:val="00ED2A9B"/>
    <w:rsid w:val="00ED46DF"/>
    <w:rsid w:val="00ED4F12"/>
    <w:rsid w:val="00ED6668"/>
    <w:rsid w:val="00EE0876"/>
    <w:rsid w:val="00F00600"/>
    <w:rsid w:val="00F0372B"/>
    <w:rsid w:val="00F078FF"/>
    <w:rsid w:val="00F11F0D"/>
    <w:rsid w:val="00F27E0C"/>
    <w:rsid w:val="00F33B27"/>
    <w:rsid w:val="00F3517E"/>
    <w:rsid w:val="00F357E8"/>
    <w:rsid w:val="00F41584"/>
    <w:rsid w:val="00F51DEA"/>
    <w:rsid w:val="00F522D0"/>
    <w:rsid w:val="00F56537"/>
    <w:rsid w:val="00F65718"/>
    <w:rsid w:val="00F74D0E"/>
    <w:rsid w:val="00F74DC8"/>
    <w:rsid w:val="00F764F6"/>
    <w:rsid w:val="00F76823"/>
    <w:rsid w:val="00F8352C"/>
    <w:rsid w:val="00F92095"/>
    <w:rsid w:val="00F95888"/>
    <w:rsid w:val="00F95E2C"/>
    <w:rsid w:val="00F97C4E"/>
    <w:rsid w:val="00FA59BF"/>
    <w:rsid w:val="00FA5BB0"/>
    <w:rsid w:val="00FB1FAD"/>
    <w:rsid w:val="00FC0000"/>
    <w:rsid w:val="00FC6041"/>
    <w:rsid w:val="00FD67A5"/>
    <w:rsid w:val="00FD689D"/>
    <w:rsid w:val="00FF1662"/>
    <w:rsid w:val="00FF545B"/>
    <w:rsid w:val="00FF7E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CD0CC"/>
  <w15:docId w15:val="{5D2B34EC-3B99-496E-8CDC-DB5133D3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4E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A11A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4A11A0"/>
    <w:rPr>
      <w:rFonts w:ascii="Tahoma" w:eastAsia="Times New Roman" w:hAnsi="Tahoma" w:cs="Tahoma"/>
      <w:sz w:val="16"/>
      <w:szCs w:val="16"/>
      <w:lang w:eastAsia="ar-SA"/>
    </w:rPr>
  </w:style>
  <w:style w:type="paragraph" w:styleId="a4">
    <w:name w:val="header"/>
    <w:basedOn w:val="a"/>
    <w:link w:val="Char0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Char1"/>
    <w:uiPriority w:val="99"/>
    <w:unhideWhenUsed/>
    <w:rsid w:val="004A11A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4A11A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 Paragraph"/>
    <w:basedOn w:val="a"/>
    <w:uiPriority w:val="34"/>
    <w:qFormat/>
    <w:rsid w:val="00643E6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 w:bidi="en-US"/>
    </w:rPr>
  </w:style>
  <w:style w:type="paragraph" w:styleId="a7">
    <w:name w:val="Title"/>
    <w:basedOn w:val="a"/>
    <w:next w:val="a"/>
    <w:link w:val="Char2"/>
    <w:qFormat/>
    <w:rsid w:val="00643E6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har2">
    <w:name w:val="العنوان Char"/>
    <w:basedOn w:val="a0"/>
    <w:link w:val="a7"/>
    <w:rsid w:val="00643E69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a8">
    <w:name w:val="Table Grid"/>
    <w:basedOn w:val="a1"/>
    <w:uiPriority w:val="59"/>
    <w:rsid w:val="009E7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61B20"/>
    <w:pPr>
      <w:spacing w:after="0" w:line="240" w:lineRule="auto"/>
    </w:pPr>
    <w:rPr>
      <w:rFonts w:ascii="Calibri" w:eastAsia="Times New Roman" w:hAnsi="Calibri" w:cs="Arial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1D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ShareFormPage.aspx?id=DZRkri6E9EC_qGdigAk1c8Mm0nUPK_lAjDYTMHH-3qBUNDhNTjlaNDA0NkszUEZIVkJSQlVJSDlCUy4u&amp;sharetoken=9q3flEqHKBIrUfYZHPxd" TargetMode="External"/><Relationship Id="rId13" Type="http://schemas.openxmlformats.org/officeDocument/2006/relationships/hyperlink" Target="https://forms.office.com/Pages/ShareFormPage.aspx?id=DZRkri6E9EC_qGdigAk1c8Mm0nUPK_lAjDYTMHH-3qBUODFIMkpWUEM0VFY0UDAxSlM3OUhaSFlOWC4u&amp;sharetoken=9q3flEqHKBIrUfYZHPxd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ajtmeat2" TargetMode="External"/><Relationship Id="rId12" Type="http://schemas.openxmlformats.org/officeDocument/2006/relationships/hyperlink" Target="https://forms.office.com/Pages/ShareFormPage.aspx?id=DZRkri6E9EC_qGdigAk1c8Mm0nUPK_lAjDYTMHH-3qBUODFIMkpWUEM0VFY0UDAxSlM3OUhaSFlOWC4u&amp;sharetoken=9q3flEqHKBIrUfYZHPx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dty.net/fd2/sf07/" TargetMode="External"/><Relationship Id="rId11" Type="http://schemas.openxmlformats.org/officeDocument/2006/relationships/hyperlink" Target="https://www.madty.net/fd2/sf07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office.com/Pages/ShareFormPage.aspx?id=DZRkri6E9EC_qGdigAk1c8Mm0nUPK_lAjDYTMHH-3qBUNDhNTjlaNDA0NkszUEZIVkJSQlVJSDlCUy4u&amp;sharetoken=9q3flEqHKBIrUfYZHPx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madty7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62451-6B43-4306-B4B4-E025B6E2C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2361</Words>
  <Characters>13461</Characters>
  <Application>Microsoft Office Word</Application>
  <DocSecurity>0</DocSecurity>
  <Lines>112</Lines>
  <Paragraphs>31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By DR.Ahmed Saker 2O11 - 2O12</Company>
  <LinksUpToDate>false</LinksUpToDate>
  <CharactersWithSpaces>15791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القرني</dc:creator>
  <cp:lastModifiedBy>ahmed mohsen masmali</cp:lastModifiedBy>
  <cp:revision>5</cp:revision>
  <dcterms:created xsi:type="dcterms:W3CDTF">2026-04-13T16:58:00Z</dcterms:created>
  <dcterms:modified xsi:type="dcterms:W3CDTF">2026-04-20T05:14:00Z</dcterms:modified>
</cp:coreProperties>
</file>