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E0B81">
      <w:pPr>
        <w:rPr>
          <w:sz w:val="28"/>
          <w:szCs w:val="28"/>
        </w:rPr>
      </w:pPr>
      <w:r>
        <w:rPr>
          <w:rFonts w:hint="cs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-220345</wp:posOffset>
                </wp:positionV>
                <wp:extent cx="2057400" cy="1280160"/>
                <wp:effectExtent l="0" t="0" r="0" b="0"/>
                <wp:wrapNone/>
                <wp:docPr id="20024253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A785FA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الــمادة: العلوم</w:t>
                            </w:r>
                          </w:p>
                          <w:p w14:paraId="21CB9D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الصف : الأول المتوسط  </w:t>
                            </w:r>
                          </w:p>
                          <w:p w14:paraId="1B5649F5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الزمن : ساعة </w:t>
                            </w:r>
                          </w:p>
                          <w:p w14:paraId="5860043C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التاريخ: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26.1pt;margin-top:-17.35pt;height:100.8pt;width:162pt;z-index:251662336;mso-width-relative:page;mso-height-relative:page;" filled="f" stroked="f" coordsize="21600,21600" o:gfxdata="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3k7B9kAAAALAQAADwAAAAAAAAABACAAAAAiAAAAZHJz&#10;L2Rvd25yZXYueG1sUEsBAhQAFAAAAAgAh07iQHstxTQDAgAABAQ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CA785FA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>الــمادة: العلوم</w:t>
                      </w:r>
                    </w:p>
                    <w:p w14:paraId="21CB9D17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الصف : الأول المتوسط  </w:t>
                      </w:r>
                    </w:p>
                    <w:p w14:paraId="1B5649F5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الزمن : ساعة </w:t>
                      </w:r>
                    </w:p>
                    <w:p w14:paraId="5860043C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التاريخ: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-219710</wp:posOffset>
                </wp:positionV>
                <wp:extent cx="1405890" cy="534035"/>
                <wp:effectExtent l="3175" t="0" r="635" b="2540"/>
                <wp:wrapNone/>
                <wp:docPr id="17964319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EAF729">
                            <w:pPr>
                              <w:jc w:val="center"/>
                              <w:rPr>
                                <w:rFonts w:ascii="Traditional Arabic" w:hAnsi="Traditional Arabic" w:cs="DecoType Naskh Variant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Traditional Arabic" w:hAnsi="Traditional Arabic" w:cs="DecoType Naskh Variant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بسم الله الرحمن الرحيم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171.55pt;margin-top:-17.3pt;height:42.05pt;width:110.7pt;z-index:251660288;mso-width-relative:page;mso-height-relative:page;" filled="f" stroked="f" coordsize="21600,21600" o:gfxdata="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cxEYtgAAAAKAQAADwAAAAAAAAABACAAAAAiAAAAZHJzL2Rv&#10;d25yZXYueG1sUEsBAhQAFAAAAAgAh07iQMh9X9MBAgAAAwQ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2EAF729">
                      <w:pPr>
                        <w:jc w:val="center"/>
                        <w:rPr>
                          <w:rFonts w:ascii="Traditional Arabic" w:hAnsi="Traditional Arabic" w:cs="DecoType Naskh Variant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="Traditional Arabic" w:hAnsi="Traditional Arabic" w:cs="DecoType Naskh Variant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بسم الله الرحمن الرحيم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-219710</wp:posOffset>
                </wp:positionV>
                <wp:extent cx="2340610" cy="1172845"/>
                <wp:effectExtent l="0" t="0" r="0" b="1905"/>
                <wp:wrapNone/>
                <wp:docPr id="403749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1172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783379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rtl/>
                              </w:rPr>
                              <w:t>مدرسة 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32.25pt;margin-top:-17.3pt;height:92.35pt;width:184.3pt;z-index:251659264;mso-width-relative:page;mso-height-relative:page;" filled="f" stroked="f" coordsize="21600,21600" o:gfxdata="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hQIJvZAAAADAEAAA8AAAAAAAAAAQAgAAAAIgAAAGRycy9k&#10;b3ducmV2LnhtbFBLAQIUABQAAAAIAIdO4kDwNIKwAQIAAAIEAAAOAAAAAAAAAAEAIAAAACg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0783379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rtl/>
                        </w:rPr>
                        <w:t>مدرسة 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67C26A9">
      <w:pPr>
        <w:rPr>
          <w:sz w:val="28"/>
          <w:szCs w:val="28"/>
          <w:rtl/>
        </w:rPr>
      </w:pPr>
    </w:p>
    <w:p w14:paraId="53E3F038">
      <w:pPr>
        <w:rPr>
          <w:sz w:val="28"/>
          <w:szCs w:val="28"/>
          <w:rtl/>
        </w:rPr>
      </w:pPr>
    </w:p>
    <w:p w14:paraId="6A83717A">
      <w:pPr>
        <w:tabs>
          <w:tab w:val="left" w:pos="8104"/>
        </w:tabs>
        <w:rPr>
          <w:sz w:val="14"/>
          <w:szCs w:val="14"/>
          <w:rtl/>
        </w:rPr>
      </w:pPr>
      <w:r>
        <w:rPr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132080</wp:posOffset>
                </wp:positionV>
                <wp:extent cx="6745605" cy="0"/>
                <wp:effectExtent l="15240" t="13335" r="11430" b="15240"/>
                <wp:wrapNone/>
                <wp:docPr id="1932714266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56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26" o:spt="32" type="#_x0000_t32" style="position:absolute;left:0pt;flip:x;margin-left:-26.25pt;margin-top:10.4pt;height:0pt;width:531.15pt;z-index:251663360;mso-width-relative:page;mso-height-relative:page;" filled="f" stroked="t" coordsize="21600,21600" o:gfxdata="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iwkr71gAAAAoB&#10;AAAPAAAAAAAAAAEAIAAAACIAAABkcnMvZG93bnJldi54bWxQSwECFAAUAAAACACHTuJA07dGS+QB&#10;AADGAwAADgAAAAAAAAABACAAAAAlAQAAZHJzL2Uyb0RvYy54bWxQSwUGAAAAAAYABgBZAQAAewUA&#10;AAAA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FA54D0E">
      <w:pPr>
        <w:tabs>
          <w:tab w:val="left" w:pos="8104"/>
        </w:tabs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اختبار الفترة الثانية</w:t>
      </w:r>
      <w:r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الفصل الدراسي </w:t>
      </w: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الثاني</w:t>
      </w:r>
      <w:r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للعام </w:t>
      </w: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هـ</w:t>
      </w:r>
    </w:p>
    <w:p w14:paraId="1389F5F8">
      <w:pPr>
        <w:tabs>
          <w:tab w:val="left" w:pos="8104"/>
        </w:tabs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اسم الطالب: .......................................  رقم الجلوس: ...................</w:t>
      </w:r>
    </w:p>
    <w:p w14:paraId="2EADE371">
      <w:pPr>
        <w:tabs>
          <w:tab w:val="left" w:pos="8104"/>
        </w:tabs>
        <w:rPr>
          <w:b/>
          <w:bCs/>
          <w:sz w:val="32"/>
          <w:szCs w:val="32"/>
          <w:rtl/>
        </w:rPr>
      </w:pPr>
      <w:r>
        <w:rPr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152400</wp:posOffset>
                </wp:positionV>
                <wp:extent cx="6745605" cy="0"/>
                <wp:effectExtent l="15240" t="7620" r="11430" b="11430"/>
                <wp:wrapNone/>
                <wp:docPr id="99727910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56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32" type="#_x0000_t32" style="position:absolute;left:0pt;flip:x;margin-left:-26.25pt;margin-top:12pt;height:0pt;width:531.15pt;z-index:251664384;mso-width-relative:page;mso-height-relative:page;" filled="f" stroked="t" coordsize="21600,21600" o:gfxdata="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i2QQO9YAAAAKAQAA&#10;DwAAAAAAAAABACAAAAAiAAAAZHJzL2Rvd25yZXYueG1sUEsBAhQAFAAAAAgAh07iQKghtNfiAQAA&#10;xAMAAA4AAAAAAAAAAQAgAAAAJQEAAGRycy9lMm9Eb2MueG1sUEsFBgAAAAAGAAYAWQEAAHkFAAAA&#10;AA==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7"/>
        <w:tblpPr w:leftFromText="180" w:rightFromText="180" w:vertAnchor="text" w:tblpXSpec="center" w:tblpY="1"/>
        <w:tblOverlap w:val="never"/>
        <w:bidiVisual/>
        <w:tblW w:w="10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375"/>
        <w:gridCol w:w="1559"/>
        <w:gridCol w:w="1826"/>
        <w:gridCol w:w="2228"/>
        <w:gridCol w:w="1747"/>
      </w:tblGrid>
      <w:tr w14:paraId="0FDD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FFB304E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المصحح </w:t>
            </w:r>
          </w:p>
        </w:tc>
        <w:tc>
          <w:tcPr>
            <w:tcW w:w="137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278FA66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</w:t>
            </w:r>
          </w:p>
        </w:tc>
        <w:tc>
          <w:tcPr>
            <w:tcW w:w="155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62B01A2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كتابة </w:t>
            </w:r>
          </w:p>
        </w:tc>
        <w:tc>
          <w:tcPr>
            <w:tcW w:w="182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AEA70E1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المراجع </w:t>
            </w:r>
          </w:p>
        </w:tc>
        <w:tc>
          <w:tcPr>
            <w:tcW w:w="22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EF93715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بعد المراجعة </w:t>
            </w:r>
          </w:p>
        </w:tc>
        <w:tc>
          <w:tcPr>
            <w:tcW w:w="174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C32E8B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الدرجة كتابة</w:t>
            </w:r>
          </w:p>
        </w:tc>
      </w:tr>
      <w:tr w14:paraId="04EB6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B87471B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75" w:type="dxa"/>
            <w:vMerge w:val="restart"/>
            <w:tcBorders>
              <w:top w:val="single" w:color="auto" w:sz="12" w:space="0"/>
            </w:tcBorders>
            <w:vAlign w:val="center"/>
          </w:tcPr>
          <w:p w14:paraId="4FBF9CDE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 w14:paraId="04F1C41F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tcBorders>
              <w:top w:val="single" w:color="auto" w:sz="12" w:space="0"/>
            </w:tcBorders>
            <w:vAlign w:val="center"/>
          </w:tcPr>
          <w:p w14:paraId="49FD9A13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28" w:type="dxa"/>
            <w:vMerge w:val="restart"/>
            <w:tcBorders>
              <w:top w:val="single" w:color="auto" w:sz="12" w:space="0"/>
            </w:tcBorders>
            <w:vAlign w:val="center"/>
          </w:tcPr>
          <w:p w14:paraId="210CA950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47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DC836CE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14:paraId="4F282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left w:val="single" w:color="auto" w:sz="12" w:space="0"/>
            </w:tcBorders>
            <w:vAlign w:val="center"/>
          </w:tcPr>
          <w:p w14:paraId="55E9FFAE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التوقيع </w:t>
            </w:r>
          </w:p>
        </w:tc>
        <w:tc>
          <w:tcPr>
            <w:tcW w:w="1375" w:type="dxa"/>
            <w:vMerge w:val="continue"/>
            <w:vAlign w:val="center"/>
          </w:tcPr>
          <w:p w14:paraId="0D029154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59" w:type="dxa"/>
            <w:vAlign w:val="center"/>
          </w:tcPr>
          <w:p w14:paraId="368DF232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vAlign w:val="center"/>
          </w:tcPr>
          <w:p w14:paraId="7E914838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التوقيع </w:t>
            </w:r>
          </w:p>
        </w:tc>
        <w:tc>
          <w:tcPr>
            <w:tcW w:w="2228" w:type="dxa"/>
            <w:vMerge w:val="continue"/>
            <w:vAlign w:val="center"/>
          </w:tcPr>
          <w:p w14:paraId="268C874E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47" w:type="dxa"/>
            <w:vMerge w:val="continue"/>
            <w:tcBorders>
              <w:right w:val="single" w:color="auto" w:sz="12" w:space="0"/>
            </w:tcBorders>
            <w:vAlign w:val="center"/>
          </w:tcPr>
          <w:p w14:paraId="782F71A8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14:paraId="5D79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74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385D608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75" w:type="dxa"/>
            <w:tcBorders>
              <w:bottom w:val="single" w:color="auto" w:sz="12" w:space="0"/>
            </w:tcBorders>
            <w:vAlign w:val="center"/>
          </w:tcPr>
          <w:p w14:paraId="5070CD5E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1559" w:type="dxa"/>
            <w:tcBorders>
              <w:bottom w:val="single" w:color="auto" w:sz="12" w:space="0"/>
            </w:tcBorders>
            <w:vAlign w:val="center"/>
          </w:tcPr>
          <w:p w14:paraId="12836E89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tcBorders>
              <w:bottom w:val="single" w:color="auto" w:sz="12" w:space="0"/>
            </w:tcBorders>
            <w:vAlign w:val="center"/>
          </w:tcPr>
          <w:p w14:paraId="57343A03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28" w:type="dxa"/>
            <w:tcBorders>
              <w:bottom w:val="single" w:color="auto" w:sz="12" w:space="0"/>
            </w:tcBorders>
            <w:vAlign w:val="center"/>
          </w:tcPr>
          <w:p w14:paraId="09A2606E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1747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55A1F8C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08A34A4F">
      <w:pPr>
        <w:tabs>
          <w:tab w:val="left" w:pos="8104"/>
        </w:tabs>
        <w:rPr>
          <w:rFonts w:cs="Times New Roman" w:asciiTheme="minorHAnsi" w:hAnsiTheme="minorHAnsi"/>
          <w:b/>
          <w:bCs/>
          <w:sz w:val="32"/>
          <w:szCs w:val="32"/>
          <w:u w:val="single"/>
          <w:rtl/>
        </w:rPr>
      </w:pPr>
      <w:r>
        <w:rPr>
          <w:rFonts w:hint="cs" w:asciiTheme="minorHAnsi" w:hAnsiTheme="minorHAnsi" w:cstheme="minorHAnsi"/>
          <w:b/>
          <w:bCs/>
          <w:sz w:val="32"/>
          <w:szCs w:val="32"/>
          <w:u w:val="single"/>
          <w:rtl/>
        </w:rPr>
        <w:t>السؤال الأول: أ) ضع علامة (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u w:val="single"/>
            <w:rtl/>
          </w:rPr>
          <m:t>√</m:t>
        </m:r>
      </m:oMath>
      <w:r>
        <w:rPr>
          <w:rFonts w:hint="cs" w:asciiTheme="minorHAnsi" w:hAnsiTheme="minorHAnsi" w:cstheme="minorHAnsi"/>
          <w:b/>
          <w:bCs/>
          <w:sz w:val="32"/>
          <w:szCs w:val="32"/>
          <w:u w:val="single"/>
          <w:rtl/>
        </w:rPr>
        <w:t>) امام العبارة الصحيحة وعلامة (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u w:val="single"/>
            <w:rtl/>
          </w:rPr>
          <m:t>×</m:t>
        </m:r>
      </m:oMath>
      <w:r>
        <w:rPr>
          <w:rFonts w:hint="cs" w:asciiTheme="minorHAnsi" w:hAnsiTheme="minorHAnsi" w:cstheme="minorHAnsi"/>
          <w:b/>
          <w:bCs/>
          <w:sz w:val="32"/>
          <w:szCs w:val="32"/>
          <w:u w:val="single"/>
          <w:rtl/>
        </w:rPr>
        <w:t>) أمام العبارة الخاطئة:</w:t>
      </w:r>
    </w:p>
    <w:p w14:paraId="7B666461">
      <w:pPr>
        <w:tabs>
          <w:tab w:val="left" w:pos="8104"/>
        </w:tabs>
        <w:spacing w:line="276" w:lineRule="auto"/>
        <w:rPr>
          <w:rFonts w:cs="Times New Roman" w:asciiTheme="minorHAnsi" w:hAnsiTheme="minorHAnsi"/>
          <w:b/>
          <w:bCs/>
          <w:sz w:val="14"/>
          <w:szCs w:val="14"/>
          <w:rtl/>
        </w:rPr>
      </w:pPr>
    </w:p>
    <w:tbl>
      <w:tblPr>
        <w:tblStyle w:val="7"/>
        <w:tblpPr w:leftFromText="180" w:rightFromText="180" w:vertAnchor="text" w:tblpXSpec="center" w:tblpY="1"/>
        <w:tblOverlap w:val="never"/>
        <w:bidiVisual/>
        <w:tblW w:w="10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8593"/>
        <w:gridCol w:w="1257"/>
      </w:tblGrid>
      <w:tr w14:paraId="37413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2225D979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1)</w:t>
            </w:r>
          </w:p>
        </w:tc>
        <w:tc>
          <w:tcPr>
            <w:tcW w:w="8593" w:type="dxa"/>
            <w:vAlign w:val="center"/>
          </w:tcPr>
          <w:p w14:paraId="2114B094">
            <w:pPr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cs="Calibri" w:asciiTheme="minorHAnsi" w:hAnsiTheme="minorHAnsi"/>
                <w:sz w:val="32"/>
                <w:szCs w:val="32"/>
                <w:rtl/>
              </w:rPr>
              <w:t>تتكون بعض المخلوقات الحية من خلية أو أكثر</w:t>
            </w:r>
          </w:p>
        </w:tc>
        <w:tc>
          <w:tcPr>
            <w:tcW w:w="1257" w:type="dxa"/>
            <w:vAlign w:val="center"/>
          </w:tcPr>
          <w:p w14:paraId="31C6EB64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  <w:tr w14:paraId="1DA2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5CA9F865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 xml:space="preserve">2) </w:t>
            </w:r>
          </w:p>
        </w:tc>
        <w:tc>
          <w:tcPr>
            <w:tcW w:w="8593" w:type="dxa"/>
            <w:vAlign w:val="center"/>
          </w:tcPr>
          <w:p w14:paraId="7FAB1893">
            <w:pPr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cs="Calibri" w:asciiTheme="minorHAnsi" w:hAnsiTheme="minorHAnsi"/>
                <w:sz w:val="32"/>
                <w:szCs w:val="32"/>
                <w:rtl/>
              </w:rPr>
              <w:t>يتكون الجهاز العضلى من أكثر من  6</w:t>
            </w:r>
            <w:r>
              <w:rPr>
                <w:rFonts w:hint="cs" w:cs="Calibri" w:asciiTheme="minorHAnsi" w:hAnsiTheme="minorHAnsi"/>
                <w:sz w:val="32"/>
                <w:szCs w:val="32"/>
                <w:rtl/>
              </w:rPr>
              <w:t>00</w:t>
            </w:r>
            <w:r>
              <w:rPr>
                <w:rFonts w:cs="Calibri" w:asciiTheme="minorHAnsi" w:hAnsiTheme="minorHAnsi"/>
                <w:sz w:val="32"/>
                <w:szCs w:val="32"/>
                <w:rtl/>
              </w:rPr>
              <w:t>عضلة مرتبطة مع الجهاز الهيكلى</w:t>
            </w:r>
          </w:p>
        </w:tc>
        <w:tc>
          <w:tcPr>
            <w:tcW w:w="1257" w:type="dxa"/>
            <w:vAlign w:val="center"/>
          </w:tcPr>
          <w:p w14:paraId="61DAB018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  <w:tr w14:paraId="2541F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7ABFCD34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 xml:space="preserve">3) </w:t>
            </w:r>
          </w:p>
        </w:tc>
        <w:tc>
          <w:tcPr>
            <w:tcW w:w="8593" w:type="dxa"/>
            <w:vAlign w:val="center"/>
          </w:tcPr>
          <w:p w14:paraId="2B3037A8">
            <w:pPr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cs="Calibri" w:asciiTheme="minorHAnsi" w:hAnsiTheme="minorHAnsi"/>
                <w:sz w:val="32"/>
                <w:szCs w:val="32"/>
                <w:rtl/>
              </w:rPr>
              <w:t>تمتاز الخلايا العظمية في جسم الإنسان بأنها صلبة لأنها مكونة من الكالسيوم.</w:t>
            </w:r>
          </w:p>
        </w:tc>
        <w:tc>
          <w:tcPr>
            <w:tcW w:w="1257" w:type="dxa"/>
            <w:vAlign w:val="center"/>
          </w:tcPr>
          <w:p w14:paraId="73D3F3EE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  <w:tr w14:paraId="1446D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6DE3B84C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4)</w:t>
            </w:r>
          </w:p>
        </w:tc>
        <w:tc>
          <w:tcPr>
            <w:tcW w:w="8593" w:type="dxa"/>
            <w:vAlign w:val="center"/>
          </w:tcPr>
          <w:p w14:paraId="5422373D">
            <w:pPr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cs="Calibri" w:asciiTheme="minorHAnsi" w:hAnsiTheme="minorHAnsi"/>
                <w:sz w:val="32"/>
                <w:szCs w:val="32"/>
                <w:rtl/>
              </w:rPr>
              <w:t>الفجوات في الخلية الحيوانية أكبر من الخلية النباتية</w:t>
            </w:r>
          </w:p>
        </w:tc>
        <w:tc>
          <w:tcPr>
            <w:tcW w:w="1257" w:type="dxa"/>
            <w:vAlign w:val="center"/>
          </w:tcPr>
          <w:p w14:paraId="3FAE1420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  <w:tr w14:paraId="32E21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7CD3CA4A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5)</w:t>
            </w:r>
          </w:p>
        </w:tc>
        <w:tc>
          <w:tcPr>
            <w:tcW w:w="8593" w:type="dxa"/>
            <w:vAlign w:val="center"/>
          </w:tcPr>
          <w:p w14:paraId="64048200">
            <w:pPr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cs="Calibri" w:asciiTheme="minorHAnsi" w:hAnsiTheme="minorHAnsi"/>
                <w:sz w:val="32"/>
                <w:szCs w:val="32"/>
                <w:rtl/>
              </w:rPr>
              <w:t>تتكاثر الاسفنجيات جنسيا ولا جنسيا</w:t>
            </w:r>
          </w:p>
        </w:tc>
        <w:tc>
          <w:tcPr>
            <w:tcW w:w="1257" w:type="dxa"/>
            <w:vAlign w:val="center"/>
          </w:tcPr>
          <w:p w14:paraId="1BFC2347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</w:tbl>
    <w:p w14:paraId="26781129">
      <w:pPr>
        <w:tabs>
          <w:tab w:val="left" w:pos="8104"/>
        </w:tabs>
        <w:rPr>
          <w:rFonts w:cs="Times New Roman" w:asciiTheme="minorHAnsi" w:hAnsiTheme="minorHAnsi"/>
          <w:b/>
          <w:bCs/>
          <w:sz w:val="32"/>
          <w:szCs w:val="32"/>
          <w:u w:val="single"/>
          <w:rtl/>
        </w:rPr>
      </w:pPr>
      <w:r>
        <w:rPr>
          <w:rFonts w:hint="cs" w:asciiTheme="minorHAnsi" w:hAnsiTheme="minorHAnsi" w:cstheme="minorHAnsi"/>
          <w:b/>
          <w:bCs/>
          <w:sz w:val="32"/>
          <w:szCs w:val="32"/>
          <w:u w:val="single"/>
          <w:rtl/>
        </w:rPr>
        <w:t xml:space="preserve">ب) اختر  الإجابة الصحيحة فيما يأتي: </w:t>
      </w:r>
    </w:p>
    <w:p w14:paraId="67372091">
      <w:pPr>
        <w:tabs>
          <w:tab w:val="left" w:pos="8104"/>
        </w:tabs>
        <w:rPr>
          <w:rFonts w:cs="Times New Roman" w:asciiTheme="minorHAnsi" w:hAnsiTheme="minorHAnsi"/>
          <w:b/>
          <w:bCs/>
          <w:sz w:val="18"/>
          <w:szCs w:val="18"/>
          <w:rtl/>
        </w:rPr>
      </w:pPr>
    </w:p>
    <w:tbl>
      <w:tblPr>
        <w:tblStyle w:val="7"/>
        <w:tblpPr w:leftFromText="180" w:rightFromText="180" w:vertAnchor="text" w:tblpXSpec="center" w:tblpY="1"/>
        <w:tblOverlap w:val="never"/>
        <w:bidiVisual/>
        <w:tblW w:w="103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927"/>
        <w:gridCol w:w="473"/>
        <w:gridCol w:w="2340"/>
        <w:gridCol w:w="410"/>
        <w:gridCol w:w="2059"/>
        <w:gridCol w:w="355"/>
        <w:gridCol w:w="132"/>
        <w:gridCol w:w="293"/>
        <w:gridCol w:w="1834"/>
      </w:tblGrid>
      <w:tr w14:paraId="64F5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48E9503D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bookmarkStart w:id="0" w:name="_Hlk162334081"/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vAlign w:val="center"/>
          </w:tcPr>
          <w:p w14:paraId="39B80DC6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أي مما يلي يتحكم في مرور المواد من الخلية وإليها ؟</w:t>
            </w:r>
          </w:p>
        </w:tc>
      </w:tr>
      <w:tr w14:paraId="1F71E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30DA4D34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bookmarkStart w:id="1" w:name="_Hlk162249355"/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41D090FE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الميتوكندريا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79573696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21D6224A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   الغشاء البلازمي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2EEE25DC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059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012F2C83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الفجوة</w:t>
            </w:r>
          </w:p>
        </w:tc>
        <w:tc>
          <w:tcPr>
            <w:tcW w:w="487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09CB4AE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127" w:type="dxa"/>
            <w:gridSpan w:val="2"/>
            <w:tcBorders>
              <w:left w:val="single" w:color="000000" w:themeColor="text1" w:sz="2" w:space="0"/>
            </w:tcBorders>
            <w:vAlign w:val="center"/>
          </w:tcPr>
          <w:p w14:paraId="57061574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النواة</w:t>
            </w:r>
          </w:p>
        </w:tc>
      </w:tr>
      <w:bookmarkEnd w:id="1"/>
      <w:tr w14:paraId="6950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6EC5A47D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vAlign w:val="center"/>
          </w:tcPr>
          <w:p w14:paraId="2F444679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ما تركيب الخلية الذي يوفر الحماية والتماسك للنبات؟ :</w:t>
            </w:r>
          </w:p>
        </w:tc>
      </w:tr>
      <w:tr w14:paraId="0CD55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4AD5615A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7704A2D1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الغشاء البلازمي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07E7261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49ABEA23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   الفجوات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63420EA3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78387FD1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النواة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2A8C77C1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69DAE022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الجدار الخلوي</w:t>
            </w:r>
          </w:p>
        </w:tc>
      </w:tr>
      <w:tr w14:paraId="4AD1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700F4457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3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vAlign w:val="center"/>
          </w:tcPr>
          <w:p w14:paraId="14BDA78F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Calibri"/>
                <w:b/>
                <w:bCs/>
                <w:sz w:val="32"/>
                <w:szCs w:val="32"/>
                <w:rtl/>
              </w:rPr>
              <w:t>ما وظيفة ال</w:t>
            </w:r>
            <w:r>
              <w:rPr>
                <w:rFonts w:cs="Calibri"/>
                <w:b/>
                <w:bCs/>
                <w:sz w:val="32"/>
                <w:szCs w:val="32"/>
              </w:rPr>
              <w:t>DNA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14:paraId="29586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6CB08DDF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4C3F9C6C">
            <w:pPr>
              <w:jc w:val="center"/>
              <w:rPr>
                <w:rFonts w:cs="Times New Roman"/>
                <w:sz w:val="32"/>
                <w:szCs w:val="32"/>
                <w:rtl/>
                <w:lang w:bidi="ar-EG"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تصنيع الغذاء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3F60B1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7B79F24C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</w:t>
            </w:r>
            <w:r>
              <w:fldChar w:fldCharType="begin"/>
            </w:r>
            <w:r>
              <w:instrText xml:space="preserve"> HYPERLINK "https://t.me/aleuom2" </w:instrText>
            </w:r>
            <w:r>
              <w:fldChar w:fldCharType="separate"/>
            </w:r>
            <w:r>
              <w:rPr>
                <w:rStyle w:val="6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تحديد</w:t>
            </w:r>
            <w:r>
              <w:rPr>
                <w:rStyle w:val="6"/>
                <w:rFonts w:hint="cs" w:cstheme="minorHAnsi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الصفات</w:t>
            </w:r>
            <w:r>
              <w:rPr>
                <w:rStyle w:val="6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10513D7B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17B05281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0"/>
                <w:szCs w:val="30"/>
                <w:rtl/>
              </w:rPr>
              <w:t xml:space="preserve">تحويل الغذاء إلى طاقة 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6259E8E4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2E485E5A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تخزين المواد</w:t>
            </w:r>
          </w:p>
        </w:tc>
      </w:tr>
      <w:tr w14:paraId="0F5A3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40B19C5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4 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vAlign w:val="center"/>
          </w:tcPr>
          <w:p w14:paraId="78C742CA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Calibri"/>
                <w:b/>
                <w:bCs/>
                <w:sz w:val="32"/>
                <w:szCs w:val="32"/>
                <w:rtl/>
              </w:rPr>
              <w:t>خلايا تمتاز بطولها وكثرة الزوائد فيها مما يسمح باستقبال الرسائل وإرسالها بسرعة</w:t>
            </w:r>
          </w:p>
        </w:tc>
      </w:tr>
      <w:tr w14:paraId="37E8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1418315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7F287944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ا</w:t>
            </w:r>
            <w:r>
              <w:rPr>
                <w:rFonts w:cs="Calibri"/>
                <w:sz w:val="32"/>
                <w:szCs w:val="32"/>
                <w:rtl/>
              </w:rPr>
              <w:t>لخلايا العظمية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4EC1102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5F966C88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   </w:t>
            </w:r>
            <w:r>
              <w:rPr>
                <w:rFonts w:cs="Calibri"/>
                <w:sz w:val="32"/>
                <w:szCs w:val="32"/>
                <w:rtl/>
              </w:rPr>
              <w:t>الخلايا العصبية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28CE839C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159BC839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الخلايا العضلية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145CF04D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4C7B7949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الخلايا الدهنية</w:t>
            </w:r>
          </w:p>
        </w:tc>
      </w:tr>
      <w:tr w14:paraId="0146D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79CDBDE3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5 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vAlign w:val="center"/>
          </w:tcPr>
          <w:p w14:paraId="64FAB6E2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Calibri"/>
                <w:b/>
                <w:bCs/>
                <w:sz w:val="32"/>
                <w:szCs w:val="32"/>
                <w:rtl/>
              </w:rPr>
              <w:t>الفراشات والنمل والنحل أمثلة على حشرات تقوم خلال دورة حياتها ب</w:t>
            </w: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ـ:</w:t>
            </w:r>
          </w:p>
        </w:tc>
      </w:tr>
      <w:tr w14:paraId="49EC5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164807B1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645BC0E1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تحول غير كامل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2F036A31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310DB1FE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</w:t>
            </w:r>
            <w:r>
              <w:rPr>
                <w:rFonts w:cs="Calibri"/>
                <w:sz w:val="32"/>
                <w:szCs w:val="32"/>
                <w:rtl/>
              </w:rPr>
              <w:t>لا تقوم باي تحول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75722F18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3885930C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تحول كامل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7766F96A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447B5157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عملية الانسلاخ</w:t>
            </w:r>
          </w:p>
        </w:tc>
      </w:tr>
      <w:bookmarkEnd w:id="0"/>
    </w:tbl>
    <w:p w14:paraId="0BD6A012">
      <w:pPr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</w:p>
    <w:p w14:paraId="43C780EB">
      <w:pPr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  <w:r>
        <w:rPr>
          <w:sz w:val="24"/>
          <w:szCs w:val="24"/>
          <w:rtl/>
          <w:lang w:val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343535</wp:posOffset>
            </wp:positionV>
            <wp:extent cx="656590" cy="273050"/>
            <wp:effectExtent l="0" t="0" r="0" b="0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817" cy="27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A9A1EB">
      <w:pPr>
        <w:tabs>
          <w:tab w:val="left" w:pos="8104"/>
        </w:tabs>
        <w:rPr>
          <w:rFonts w:cs="Times New Roman" w:asciiTheme="minorHAnsi" w:hAnsiTheme="minorHAnsi"/>
          <w:b/>
          <w:bCs/>
          <w:sz w:val="32"/>
          <w:szCs w:val="32"/>
          <w:u w:val="single"/>
          <w:rtl/>
        </w:rPr>
      </w:pPr>
      <w:r>
        <w:rPr>
          <w:rFonts w:hint="cs" w:asciiTheme="minorHAnsi" w:hAnsiTheme="minorHAnsi" w:cstheme="minorHAnsi"/>
          <w:b/>
          <w:bCs/>
          <w:sz w:val="32"/>
          <w:szCs w:val="32"/>
          <w:u w:val="single"/>
          <w:rtl/>
        </w:rPr>
        <w:t xml:space="preserve">السؤال الثاني: أ) أملأ الفراغات التالية: </w:t>
      </w:r>
    </w:p>
    <w:p w14:paraId="21B59974">
      <w:pPr>
        <w:pStyle w:val="8"/>
        <w:numPr>
          <w:ilvl w:val="0"/>
          <w:numId w:val="1"/>
        </w:numPr>
        <w:tabs>
          <w:tab w:val="left" w:pos="8104"/>
        </w:tabs>
        <w:spacing w:line="276" w:lineRule="auto"/>
        <w:rPr>
          <w:rFonts w:cstheme="minorHAnsi"/>
          <w:sz w:val="32"/>
          <w:szCs w:val="32"/>
        </w:rPr>
      </w:pPr>
      <w:r>
        <w:rPr>
          <w:rFonts w:cstheme="minorHAnsi"/>
          <w:b/>
          <w:bCs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-220980</wp:posOffset>
                </wp:positionH>
                <wp:positionV relativeFrom="paragraph">
                  <wp:posOffset>274320</wp:posOffset>
                </wp:positionV>
                <wp:extent cx="501015" cy="508635"/>
                <wp:effectExtent l="0" t="0" r="0" b="5715"/>
                <wp:wrapNone/>
                <wp:docPr id="1248775332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015" cy="508635"/>
                          <a:chOff x="0" y="0"/>
                          <a:chExt cx="500932" cy="508883"/>
                        </a:xfrm>
                      </wpg:grpSpPr>
                      <wps:wsp>
                        <wps:cNvPr id="990735587" name="مستطيل: زوايا مستديرة 31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8313839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2"/>
                                  <w:szCs w:val="1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3346A46C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4</w:t>
                              </w:r>
                            </w:p>
                            <w:p w14:paraId="381E822D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0574C202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6B43690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1421AC2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6AD72AD0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807409738" name="رابط مستقيم 32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26" o:spt="203" style="position:absolute;left:0pt;margin-left:-17.4pt;margin-top:21.6pt;height:40.05pt;width:39.45pt;z-index:251665408;mso-width-relative:page;mso-height-relative:page;" coordsize="500932,508883" o:gfxdata="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JjE91LZAAAACQEAAA8AAAAAAAAAAQAgAAAAIgAAAGRycy9kb3ducmV2&#10;LnhtbFBLAQIUABQAAAAIAIdO4kCVBJxxUQMAABoIAAAOAAAAAAAAAAEAIAAAACgBAABkcnMvZTJv&#10;RG9jLnhtbFBLBQYAAAAABgAGAFkBAADrBgAAAAA=&#10;">
                <o:lock v:ext="edit" aspectratio="f"/>
                <v:roundrect id="مستطيل: زوايا مستديرة 31" o:spid="_x0000_s1026" o:spt="2" style="position:absolute;left:0;top:0;height:508883;width:500932;v-text-anchor:middle;" filled="f" stroked="t" coordsize="21600,21600" arcsize="0.166666666666667" o:gfxdata="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hEP48QAAADi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18313839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12"/>
                            <w:szCs w:val="1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3346A46C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4</w:t>
                        </w:r>
                      </w:p>
                      <w:p w14:paraId="381E822D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0574C202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6B43690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1421AC2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6AD72AD0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oundrect>
                <v:line id="رابط مستقيم 32" o:spid="_x0000_s1026" o:spt="20" style="position:absolute;left:0;top:246490;flip:x;height:0;width:500380;" filled="f" stroked="t" coordsize="21600,21600" o:gfxdata="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o&#10;OdcTwwAAAOM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tl/>
        </w:rPr>
        <w:t xml:space="preserve"> </w:t>
      </w:r>
      <w:r>
        <w:rPr>
          <w:rFonts w:hint="cs" w:cs="Calibri"/>
          <w:b/>
          <w:bCs/>
          <w:sz w:val="32"/>
          <w:szCs w:val="32"/>
          <w:rtl/>
          <w:lang w:val="ar-SA"/>
        </w:rPr>
        <w:t>يط</w:t>
      </w:r>
      <w:r>
        <w:rPr>
          <w:rFonts w:cs="Calibri"/>
          <w:b/>
          <w:bCs/>
          <w:sz w:val="32"/>
          <w:szCs w:val="32"/>
          <w:rtl/>
          <w:lang w:val="ar-SA"/>
        </w:rPr>
        <w:t>لق على مجموعة من الخلايا المتشابهة التي تؤدي الوظيفة نفسها.</w:t>
      </w:r>
      <w:r>
        <w:rPr>
          <w:rFonts w:ascii="Traditional Arabic" w:hAnsi="Traditional Arabic" w:cs="Traditional Arabic"/>
          <w:sz w:val="22"/>
          <w:szCs w:val="22"/>
          <w:rtl/>
        </w:rPr>
        <w:t>.......................</w:t>
      </w:r>
      <w:r>
        <w:rPr>
          <w:rFonts w:hint="cs" w:ascii="Traditional Arabic" w:hAnsi="Traditional Arabic" w:cs="Traditional Arabic"/>
          <w:sz w:val="22"/>
          <w:szCs w:val="22"/>
          <w:rtl/>
        </w:rPr>
        <w:t>...</w:t>
      </w:r>
      <w:r>
        <w:rPr>
          <w:rFonts w:ascii="Traditional Arabic" w:hAnsi="Traditional Arabic" w:cs="Traditional Arabic"/>
          <w:sz w:val="22"/>
          <w:szCs w:val="22"/>
          <w:rtl/>
        </w:rPr>
        <w:t>......</w:t>
      </w:r>
      <w:r>
        <w:rPr>
          <w:rFonts w:cstheme="minorHAnsi"/>
          <w:b/>
          <w:bCs/>
          <w:sz w:val="32"/>
          <w:szCs w:val="32"/>
          <w:rtl/>
          <w:lang w:val="ar-SA"/>
        </w:rPr>
        <w:t xml:space="preserve"> </w:t>
      </w:r>
    </w:p>
    <w:p w14:paraId="4ECCABE4">
      <w:pPr>
        <w:pStyle w:val="8"/>
        <w:numPr>
          <w:ilvl w:val="0"/>
          <w:numId w:val="1"/>
        </w:numPr>
        <w:tabs>
          <w:tab w:val="left" w:pos="8104"/>
        </w:tabs>
        <w:spacing w:line="276" w:lineRule="auto"/>
        <w:rPr>
          <w:rFonts w:cstheme="minorHAnsi"/>
          <w:sz w:val="32"/>
          <w:szCs w:val="32"/>
        </w:rPr>
      </w:pPr>
      <w:r>
        <w:rPr>
          <w:rFonts w:hint="cs" w:cstheme="minorHAnsi"/>
          <w:b/>
          <w:bCs/>
          <w:sz w:val="32"/>
          <w:szCs w:val="32"/>
          <w:rtl/>
          <w:lang w:val="ar-SA"/>
        </w:rPr>
        <w:t xml:space="preserve">  </w:t>
      </w:r>
      <w:r>
        <w:rPr>
          <w:rFonts w:hint="cs" w:cs="Calibri"/>
          <w:b/>
          <w:bCs/>
          <w:sz w:val="32"/>
          <w:szCs w:val="32"/>
          <w:rtl/>
          <w:lang w:val="ar-SA"/>
        </w:rPr>
        <w:t>يطل</w:t>
      </w:r>
      <w:r>
        <w:rPr>
          <w:rFonts w:cs="Calibri"/>
          <w:b/>
          <w:bCs/>
          <w:sz w:val="32"/>
          <w:szCs w:val="32"/>
          <w:rtl/>
          <w:lang w:val="ar-SA"/>
        </w:rPr>
        <w:t>ق على مجموعة من الأعضاء التي تتآزر للقيام بوظيفة واحدة اسم</w:t>
      </w:r>
      <w:r>
        <w:rPr>
          <w:rFonts w:ascii="Traditional Arabic" w:hAnsi="Traditional Arabic" w:cs="Traditional Arabic"/>
          <w:sz w:val="22"/>
          <w:szCs w:val="22"/>
          <w:rtl/>
        </w:rPr>
        <w:t>....................</w:t>
      </w:r>
      <w:r>
        <w:rPr>
          <w:rFonts w:hint="cs" w:ascii="Traditional Arabic" w:hAnsi="Traditional Arabic" w:cs="Traditional Arabic"/>
          <w:sz w:val="22"/>
          <w:szCs w:val="22"/>
          <w:rtl/>
        </w:rPr>
        <w:t>.</w:t>
      </w:r>
      <w:r>
        <w:rPr>
          <w:rFonts w:ascii="Traditional Arabic" w:hAnsi="Traditional Arabic" w:cs="Traditional Arabic"/>
          <w:sz w:val="22"/>
          <w:szCs w:val="22"/>
          <w:rtl/>
        </w:rPr>
        <w:t>........</w:t>
      </w:r>
      <w:r>
        <w:rPr>
          <w:rFonts w:hint="cs" w:cstheme="minorHAnsi"/>
          <w:sz w:val="32"/>
          <w:szCs w:val="32"/>
          <w:rtl/>
        </w:rPr>
        <w:t xml:space="preserve"> </w:t>
      </w:r>
    </w:p>
    <w:p w14:paraId="1CEB1EE0">
      <w:pPr>
        <w:pStyle w:val="8"/>
        <w:numPr>
          <w:ilvl w:val="0"/>
          <w:numId w:val="1"/>
        </w:numPr>
        <w:tabs>
          <w:tab w:val="left" w:pos="8104"/>
        </w:tabs>
        <w:spacing w:line="276" w:lineRule="auto"/>
        <w:rPr>
          <w:rFonts w:cstheme="minorHAnsi"/>
          <w:sz w:val="32"/>
          <w:szCs w:val="32"/>
        </w:rPr>
      </w:pPr>
      <w:r>
        <w:rPr>
          <w:rFonts w:cs="Calibri"/>
          <w:b/>
          <w:bCs/>
          <w:sz w:val="32"/>
          <w:szCs w:val="32"/>
          <w:rtl/>
          <w:lang w:val="ar-SA"/>
        </w:rPr>
        <w:t>حيوانات ليس لها عمود فقري</w:t>
      </w:r>
      <w:r>
        <w:rPr>
          <w:rFonts w:ascii="Traditional Arabic" w:hAnsi="Traditional Arabic" w:cs="Traditional Arabic"/>
          <w:sz w:val="22"/>
          <w:szCs w:val="22"/>
          <w:rtl/>
        </w:rPr>
        <w:t>..................................</w:t>
      </w:r>
    </w:p>
    <w:p w14:paraId="030C3113">
      <w:pPr>
        <w:pStyle w:val="8"/>
        <w:numPr>
          <w:ilvl w:val="0"/>
          <w:numId w:val="1"/>
        </w:numPr>
        <w:tabs>
          <w:tab w:val="left" w:pos="8104"/>
        </w:tabs>
        <w:spacing w:line="276" w:lineRule="auto"/>
        <w:rPr>
          <w:rFonts w:cstheme="minorHAnsi"/>
          <w:sz w:val="32"/>
          <w:szCs w:val="32"/>
        </w:rPr>
      </w:pPr>
      <w:r>
        <w:rPr>
          <w:rFonts w:hint="cs" w:cstheme="minorHAnsi"/>
          <w:b/>
          <w:bCs/>
          <w:sz w:val="32"/>
          <w:szCs w:val="32"/>
          <w:rtl/>
          <w:lang w:val="ar-SA"/>
        </w:rPr>
        <w:t>يتكون جسم الحشرة من ........أجزاء</w:t>
      </w:r>
    </w:p>
    <w:p w14:paraId="05C35423">
      <w:pPr>
        <w:pStyle w:val="8"/>
        <w:tabs>
          <w:tab w:val="left" w:pos="8104"/>
        </w:tabs>
        <w:spacing w:line="276" w:lineRule="auto"/>
        <w:ind w:left="360"/>
        <w:rPr>
          <w:rFonts w:cstheme="minorHAnsi"/>
          <w:sz w:val="32"/>
          <w:szCs w:val="32"/>
        </w:rPr>
      </w:pPr>
    </w:p>
    <w:p w14:paraId="317F78F7">
      <w:pPr>
        <w:tabs>
          <w:tab w:val="left" w:pos="8104"/>
        </w:tabs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>
        <w:rPr>
          <w:rFonts w:hint="cs" w:asciiTheme="minorHAnsi" w:hAnsiTheme="minorHAnsi" w:cstheme="minorHAnsi"/>
          <w:b/>
          <w:bCs/>
          <w:sz w:val="32"/>
          <w:szCs w:val="32"/>
          <w:u w:val="single"/>
          <w:rtl/>
        </w:rPr>
        <w:t>ب )صل عبارات المجموعة (أ) بما يناسبها في المجموعة (ب ) باستعمال الأرقام:</w:t>
      </w:r>
    </w:p>
    <w:tbl>
      <w:tblPr>
        <w:tblStyle w:val="7"/>
        <w:tblpPr w:leftFromText="180" w:rightFromText="180" w:vertAnchor="text" w:horzAnchor="margin" w:tblpY="274"/>
        <w:bidiVisual/>
        <w:tblW w:w="102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2"/>
        <w:gridCol w:w="567"/>
        <w:gridCol w:w="2123"/>
      </w:tblGrid>
      <w:tr w14:paraId="3572F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2" w:type="dxa"/>
            <w:shd w:val="clear" w:color="auto" w:fill="E7E6E6" w:themeFill="background2"/>
            <w:vAlign w:val="center"/>
          </w:tcPr>
          <w:p w14:paraId="025079B1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( أ ) 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64591E97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123" w:type="dxa"/>
            <w:shd w:val="clear" w:color="auto" w:fill="E7E6E6" w:themeFill="background2"/>
            <w:vAlign w:val="center"/>
          </w:tcPr>
          <w:p w14:paraId="49F775E7">
            <w:pPr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( ب ) </w:t>
            </w:r>
          </w:p>
        </w:tc>
      </w:tr>
      <w:tr w14:paraId="694D6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2" w:type="dxa"/>
          </w:tcPr>
          <w:p w14:paraId="158A69FD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1)</w:t>
            </w:r>
            <w:r>
              <w:rPr>
                <w:rtl/>
              </w:rPr>
              <w:t xml:space="preserve"> </w:t>
            </w:r>
            <w:r>
              <w:rPr>
                <w:rFonts w:cs="Calibri"/>
                <w:b/>
                <w:bCs/>
                <w:sz w:val="30"/>
                <w:szCs w:val="30"/>
                <w:rtl/>
              </w:rPr>
              <w:t>هي أصغر المخلوقات الحية ويتكون جسمها من خلية واحدة فقط</w:t>
            </w:r>
          </w:p>
        </w:tc>
        <w:tc>
          <w:tcPr>
            <w:tcW w:w="567" w:type="dxa"/>
          </w:tcPr>
          <w:p w14:paraId="7A10D4E4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123" w:type="dxa"/>
          </w:tcPr>
          <w:p w14:paraId="72C421B1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الجدار الخلوي</w:t>
            </w:r>
          </w:p>
        </w:tc>
      </w:tr>
      <w:tr w14:paraId="61C80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2" w:type="dxa"/>
          </w:tcPr>
          <w:p w14:paraId="5A9BA190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2) </w:t>
            </w:r>
            <w:r>
              <w:rPr>
                <w:rtl/>
              </w:rPr>
              <w:t xml:space="preserve"> 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>تحوي المادة الوراثية وتوجد في مركز الخلية وتنظم عملها</w:t>
            </w:r>
          </w:p>
        </w:tc>
        <w:tc>
          <w:tcPr>
            <w:tcW w:w="567" w:type="dxa"/>
          </w:tcPr>
          <w:p w14:paraId="1F91EC6D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123" w:type="dxa"/>
          </w:tcPr>
          <w:p w14:paraId="3C27E6A4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البناء الضوئي </w:t>
            </w:r>
          </w:p>
        </w:tc>
      </w:tr>
      <w:tr w14:paraId="3BC6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2" w:type="dxa"/>
          </w:tcPr>
          <w:p w14:paraId="50F39ECF">
            <w:pPr>
              <w:tabs>
                <w:tab w:val="right" w:pos="5141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3) </w:t>
            </w:r>
            <w:r>
              <w:rPr>
                <w:rtl/>
              </w:rPr>
              <w:t xml:space="preserve"> 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>عضيات داخل السيتوبلازم تنتج الطاقة بعملية التنفس الخلوي</w:t>
            </w:r>
            <w:r>
              <w:rPr>
                <w:rFonts w:cstheme="minorHAnsi"/>
                <w:b/>
                <w:bCs/>
                <w:sz w:val="32"/>
                <w:szCs w:val="32"/>
                <w:rtl/>
              </w:rPr>
              <w:tab/>
            </w:r>
          </w:p>
        </w:tc>
        <w:tc>
          <w:tcPr>
            <w:tcW w:w="567" w:type="dxa"/>
          </w:tcPr>
          <w:p w14:paraId="2D2047D0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123" w:type="dxa"/>
          </w:tcPr>
          <w:p w14:paraId="4A6FBD85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البكتريا </w:t>
            </w:r>
          </w:p>
        </w:tc>
      </w:tr>
      <w:tr w14:paraId="6C43A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</w:trPr>
        <w:tc>
          <w:tcPr>
            <w:tcW w:w="7512" w:type="dxa"/>
          </w:tcPr>
          <w:p w14:paraId="4703FC4C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4) </w:t>
            </w:r>
            <w:r>
              <w:rPr>
                <w:rtl/>
              </w:rPr>
              <w:t xml:space="preserve"> 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 xml:space="preserve">هي عملية تصنيع النباتات </w:t>
            </w:r>
            <w:r>
              <w:fldChar w:fldCharType="begin"/>
            </w:r>
            <w:r>
              <w:instrText xml:space="preserve"> HYPERLINK "https://t.me/madty7t" </w:instrText>
            </w:r>
            <w:r>
              <w:fldChar w:fldCharType="separate"/>
            </w:r>
            <w:r>
              <w:rPr>
                <w:rStyle w:val="6"/>
                <w:rFonts w:hint="cs" w:ascii="Arial" w:hAnsi="Arial" w:cs="Arial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والطحالب</w:t>
            </w:r>
            <w:r>
              <w:rPr>
                <w:rStyle w:val="6"/>
                <w:rFonts w:cs="Calibr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cs" w:ascii="Arial" w:hAnsi="Arial" w:cs="Arial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وبعض</w:t>
            </w:r>
            <w:r>
              <w:rPr>
                <w:rStyle w:val="6"/>
                <w:rFonts w:cs="Calibr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cs" w:ascii="Arial" w:hAnsi="Arial" w:cs="Arial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أنواع</w:t>
            </w:r>
            <w:r>
              <w:rPr>
                <w:rStyle w:val="6"/>
                <w:rFonts w:cs="Calibr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cs" w:ascii="Arial" w:hAnsi="Arial" w:cs="Arial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البكتيريا</w:t>
            </w:r>
            <w:r>
              <w:rPr>
                <w:rStyle w:val="6"/>
                <w:rFonts w:hint="cs" w:ascii="Arial" w:hAnsi="Arial" w:cs="Arial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 xml:space="preserve"> غذائها بنفسها</w:t>
            </w:r>
          </w:p>
        </w:tc>
        <w:tc>
          <w:tcPr>
            <w:tcW w:w="567" w:type="dxa"/>
          </w:tcPr>
          <w:p w14:paraId="7EF2D283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123" w:type="dxa"/>
          </w:tcPr>
          <w:p w14:paraId="4482E2CD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الميتوكندريا</w:t>
            </w:r>
          </w:p>
        </w:tc>
      </w:tr>
      <w:tr w14:paraId="5567A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</w:trPr>
        <w:tc>
          <w:tcPr>
            <w:tcW w:w="7512" w:type="dxa"/>
          </w:tcPr>
          <w:p w14:paraId="7B2ACB40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5) </w:t>
            </w:r>
            <w:r>
              <w:rPr>
                <w:rtl/>
              </w:rPr>
              <w:t xml:space="preserve"> </w:t>
            </w: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يح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>يط خلايا النباتات والطحالب والفطريات</w:t>
            </w:r>
          </w:p>
        </w:tc>
        <w:tc>
          <w:tcPr>
            <w:tcW w:w="567" w:type="dxa"/>
          </w:tcPr>
          <w:p w14:paraId="33C44020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123" w:type="dxa"/>
          </w:tcPr>
          <w:p w14:paraId="0ADCD86E">
            <w:pPr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النواة</w:t>
            </w:r>
          </w:p>
        </w:tc>
      </w:tr>
    </w:tbl>
    <w:p w14:paraId="059A9956">
      <w:pPr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</w:p>
    <w:p w14:paraId="16F92BA5">
      <w:pPr>
        <w:tabs>
          <w:tab w:val="left" w:pos="8104"/>
        </w:tabs>
        <w:rPr>
          <w:rFonts w:cs="Times New Roman" w:asciiTheme="minorHAnsi" w:hAnsiTheme="minorHAnsi"/>
          <w:b/>
          <w:bCs/>
          <w:sz w:val="32"/>
          <w:szCs w:val="32"/>
          <w:u w:val="single"/>
          <w:rtl/>
        </w:rPr>
      </w:pPr>
      <w:r>
        <w:rPr>
          <w:rFonts w:hint="cs" w:asciiTheme="minorHAnsi" w:hAnsiTheme="minorHAnsi" w:cstheme="minorHAnsi"/>
          <w:b/>
          <w:bCs/>
          <w:sz w:val="32"/>
          <w:szCs w:val="32"/>
          <w:u w:val="single"/>
          <w:rtl/>
        </w:rPr>
        <w:t>ج- علل : تكون الخلايا العضلية طويلة وبها الكثير من الألياف.</w:t>
      </w:r>
    </w:p>
    <w:p w14:paraId="700C23A4">
      <w:pPr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............................................................</w:t>
      </w:r>
    </w:p>
    <w:p w14:paraId="1CC04E74">
      <w:pPr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</w:p>
    <w:p w14:paraId="188E85FE">
      <w:pPr>
        <w:tabs>
          <w:tab w:val="left" w:pos="8104"/>
        </w:tabs>
        <w:spacing w:line="276" w:lineRule="auto"/>
        <w:jc w:val="center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انتهت الأسئلة</w:t>
      </w:r>
    </w:p>
    <w:p w14:paraId="2EB7308D">
      <w:pPr>
        <w:tabs>
          <w:tab w:val="left" w:pos="8104"/>
        </w:tabs>
        <w:spacing w:line="276" w:lineRule="auto"/>
        <w:jc w:val="center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والله الموفق</w:t>
      </w:r>
    </w:p>
    <w:p w14:paraId="44CE4B71">
      <w:pPr>
        <w:tabs>
          <w:tab w:val="left" w:pos="8104"/>
        </w:tabs>
        <w:spacing w:line="276" w:lineRule="auto"/>
        <w:jc w:val="center"/>
        <w:rPr>
          <w:rFonts w:cs="Times New Roman"/>
          <w:sz w:val="32"/>
          <w:szCs w:val="32"/>
          <w:rtl/>
        </w:rPr>
      </w:pPr>
    </w:p>
    <w:p w14:paraId="39310D10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</w:rPr>
      </w:pPr>
      <w:r>
        <w:rPr>
          <w:rFonts w:hint="cs" w:cstheme="minorHAnsi"/>
          <w:sz w:val="32"/>
          <w:szCs w:val="32"/>
          <w:rtl/>
        </w:rPr>
        <w:t xml:space="preserve">                                                                              </w:t>
      </w:r>
    </w:p>
    <w:p w14:paraId="29CEDE94">
      <w:pPr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</w:p>
    <w:p w14:paraId="003D9D59">
      <w:pPr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  <w:sectPr>
          <w:pgSz w:w="11907" w:h="16840"/>
          <w:pgMar w:top="851" w:right="1134" w:bottom="1134" w:left="1134" w:header="709" w:footer="709" w:gutter="0"/>
          <w:pgBorders w:offsetFrom="page">
            <w:top w:val="single" w:color="auto" w:sz="18" w:space="24"/>
            <w:left w:val="single" w:color="auto" w:sz="18" w:space="24"/>
            <w:bottom w:val="single" w:color="auto" w:sz="18" w:space="24"/>
            <w:right w:val="single" w:color="auto" w:sz="18" w:space="24"/>
          </w:pgBorders>
          <w:cols w:space="708" w:num="1"/>
          <w:bidi/>
          <w:rtlGutter w:val="1"/>
          <w:docGrid w:linePitch="360" w:charSpace="0"/>
        </w:sectPr>
      </w:pPr>
    </w:p>
    <w:tbl>
      <w:tblPr>
        <w:tblStyle w:val="11"/>
        <w:tblpPr w:leftFromText="180" w:rightFromText="180" w:vertAnchor="text" w:horzAnchor="margin" w:tblpY="2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743"/>
        <w:gridCol w:w="1742"/>
        <w:gridCol w:w="2255"/>
        <w:gridCol w:w="992"/>
        <w:gridCol w:w="1982"/>
      </w:tblGrid>
      <w:tr w14:paraId="126E3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34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CA210B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39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62884D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بسم الله الرحمن الرحيم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613CA04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039BF57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73FCD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34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1331CC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 </w:t>
            </w:r>
          </w:p>
        </w:tc>
        <w:tc>
          <w:tcPr>
            <w:tcW w:w="39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06A32A7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اختبار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الفترة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الثانية 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الفصل الدراسي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الثاني </w:t>
            </w:r>
          </w:p>
        </w:tc>
        <w:tc>
          <w:tcPr>
            <w:tcW w:w="99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261ED0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278EBDB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3754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0FE717">
            <w:pPr>
              <w:pStyle w:val="10"/>
              <w:bidi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2144D5">
            <w:pPr>
              <w:pStyle w:val="10"/>
              <w:bidi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7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D9E2F3" w:themeFill="accent1" w:themeFillTint="33"/>
            <w:vAlign w:val="center"/>
          </w:tcPr>
          <w:p w14:paraId="3F5A734D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مادة العلوم</w:t>
            </w:r>
          </w:p>
        </w:tc>
        <w:tc>
          <w:tcPr>
            <w:tcW w:w="2255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14:paraId="0C06153C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أول متوسط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069647B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40"/>
                <w:szCs w:val="40"/>
                <w:rtl/>
              </w:rPr>
              <w:t>20</w:t>
            </w:r>
          </w:p>
        </w:tc>
        <w:tc>
          <w:tcPr>
            <w:tcW w:w="19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64099AD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107D1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3485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A4A83E">
            <w:pPr>
              <w:pStyle w:val="10"/>
              <w:bidi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مدرسة</w:t>
            </w:r>
          </w:p>
        </w:tc>
        <w:tc>
          <w:tcPr>
            <w:tcW w:w="17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FEF2CC" w:themeFill="accent4" w:themeFillTint="33"/>
            <w:vAlign w:val="center"/>
          </w:tcPr>
          <w:p w14:paraId="7CD71282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اليوم: الإثنين</w:t>
            </w:r>
          </w:p>
        </w:tc>
        <w:tc>
          <w:tcPr>
            <w:tcW w:w="2255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  <w:vAlign w:val="center"/>
          </w:tcPr>
          <w:p w14:paraId="61EE0A13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التاريخ: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 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>/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   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>/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هـ</w:t>
            </w:r>
          </w:p>
        </w:tc>
        <w:tc>
          <w:tcPr>
            <w:tcW w:w="99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0556B2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DB8B55">
            <w:pPr>
              <w:pStyle w:val="10"/>
              <w:bidi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</w:tbl>
    <w:p w14:paraId="2AD67896">
      <w:pPr>
        <w:pStyle w:val="1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  <w:r>
        <w:rPr>
          <w:rFonts w:hint="cs" w:asciiTheme="majorBidi" w:hAnsiTheme="majorBidi" w:cstheme="majorBidi"/>
          <w:szCs w:val="22"/>
          <w:rtl/>
        </w:rPr>
        <w:t xml:space="preserve"> </w:t>
      </w:r>
    </w:p>
    <w:tbl>
      <w:tblPr>
        <w:tblStyle w:val="1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3"/>
      </w:tblGrid>
      <w:tr w14:paraId="320DB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95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0DCCF6A">
            <w:pPr>
              <w:pStyle w:val="10"/>
              <w:tabs>
                <w:tab w:val="left" w:pos="3798"/>
              </w:tabs>
              <w:bidi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اكتبي اسمك هنا: ................................................................</w:t>
            </w:r>
          </w:p>
        </w:tc>
      </w:tr>
    </w:tbl>
    <w:p w14:paraId="540432D1">
      <w:pPr>
        <w:pStyle w:val="1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</w:p>
    <w:tbl>
      <w:tblPr>
        <w:tblStyle w:val="11"/>
        <w:tblpPr w:leftFromText="180" w:rightFromText="180" w:vertAnchor="text" w:horzAnchor="margin" w:tblpXSpec="center" w:tblpY="26"/>
        <w:bidiVisual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6947"/>
        <w:gridCol w:w="2123"/>
        <w:gridCol w:w="993"/>
      </w:tblGrid>
      <w:tr w14:paraId="1340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49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  <w:vAlign w:val="center"/>
          </w:tcPr>
          <w:p w14:paraId="401E5E7F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السؤال الأول 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اكتبي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الم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صطلح المناسب لكل فقرة من الفقرات الآتية: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D9E2F3" w:themeFill="accent1" w:themeFillTint="33"/>
            <w:vAlign w:val="center"/>
          </w:tcPr>
          <w:p w14:paraId="681BF2D8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4</w:t>
            </w:r>
          </w:p>
        </w:tc>
      </w:tr>
      <w:tr w14:paraId="7A713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21AFBD00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1</w:t>
            </w:r>
          </w:p>
        </w:tc>
        <w:tc>
          <w:tcPr>
            <w:tcW w:w="69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F25A4D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مركب كيميائي يوجد في نواة الخلية يحدد صفات المخلوق الحي.</w:t>
            </w:r>
          </w:p>
        </w:tc>
        <w:tc>
          <w:tcPr>
            <w:tcW w:w="31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7F29BF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....................................</w:t>
            </w:r>
          </w:p>
        </w:tc>
      </w:tr>
      <w:tr w14:paraId="2C4A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51423F9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69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B4E87D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مجموعة الأعضاء التي تتآزر معًا للقيام بوظيفة واحدة تسمى </w:t>
            </w:r>
          </w:p>
        </w:tc>
        <w:tc>
          <w:tcPr>
            <w:tcW w:w="31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47E5DE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....................................</w:t>
            </w:r>
          </w:p>
        </w:tc>
      </w:tr>
      <w:tr w14:paraId="48CED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37FB158D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3</w:t>
            </w:r>
          </w:p>
        </w:tc>
        <w:tc>
          <w:tcPr>
            <w:tcW w:w="69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76952B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ترتيب أجزاء الجسم وفق نمط معين ويمكن تقسيمه إلى نصفين متشابهين.</w:t>
            </w:r>
          </w:p>
        </w:tc>
        <w:tc>
          <w:tcPr>
            <w:tcW w:w="31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456F61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....................................</w:t>
            </w:r>
          </w:p>
        </w:tc>
      </w:tr>
      <w:tr w14:paraId="785C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422DF555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4</w:t>
            </w:r>
          </w:p>
        </w:tc>
        <w:tc>
          <w:tcPr>
            <w:tcW w:w="69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29A1AE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غشاء نسيجي رقيق يفرز المادة المكوّنة للأصداف.</w:t>
            </w:r>
          </w:p>
        </w:tc>
        <w:tc>
          <w:tcPr>
            <w:tcW w:w="31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C8E50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....................................</w:t>
            </w:r>
          </w:p>
        </w:tc>
      </w:tr>
    </w:tbl>
    <w:p w14:paraId="10D57D1C">
      <w:pPr>
        <w:pStyle w:val="10"/>
        <w:rPr>
          <w:rFonts w:asciiTheme="majorBidi" w:hAnsiTheme="majorBidi" w:cstheme="majorBidi"/>
          <w:szCs w:val="22"/>
          <w:rtl/>
        </w:rPr>
      </w:pPr>
    </w:p>
    <w:tbl>
      <w:tblPr>
        <w:tblStyle w:val="11"/>
        <w:tblpPr w:leftFromText="180" w:rightFromText="180" w:vertAnchor="text" w:horzAnchor="margin" w:tblpXSpec="center" w:tblpY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823"/>
        <w:gridCol w:w="5046"/>
      </w:tblGrid>
      <w:tr w14:paraId="30A3A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9" w:themeFill="accent6" w:themeFillTint="33"/>
            <w:vAlign w:val="center"/>
          </w:tcPr>
          <w:p w14:paraId="692D61D4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السؤال الأول (ب) أجيب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ِ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عن الأسئلة التي أمامك.</w:t>
            </w:r>
          </w:p>
        </w:tc>
        <w:tc>
          <w:tcPr>
            <w:tcW w:w="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r2bl w:val="single" w:color="auto" w:sz="6" w:space="0"/>
            </w:tcBorders>
            <w:shd w:val="clear" w:color="auto" w:fill="E2EFD9" w:themeFill="accent6" w:themeFillTint="33"/>
            <w:vAlign w:val="center"/>
          </w:tcPr>
          <w:p w14:paraId="0D0EE6DF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31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FBBBF39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</w:rPr>
              <w:drawing>
                <wp:inline distT="0" distB="0" distL="0" distR="0">
                  <wp:extent cx="3057525" cy="1790700"/>
                  <wp:effectExtent l="0" t="0" r="9525" b="0"/>
                  <wp:docPr id="184481564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815644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24B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8DACB0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1-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أي المخططات التي أمامك تمثل التحول الناقص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؟</w:t>
            </w:r>
          </w:p>
        </w:tc>
        <w:tc>
          <w:tcPr>
            <w:tcW w:w="312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32694BD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  <w:tr w14:paraId="22CE5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9C756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.............................................................</w:t>
            </w:r>
          </w:p>
        </w:tc>
        <w:tc>
          <w:tcPr>
            <w:tcW w:w="312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C812DFF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  <w:tr w14:paraId="7242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F692E8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2- عددي مراحل التحول الكامل.</w:t>
            </w:r>
          </w:p>
        </w:tc>
        <w:tc>
          <w:tcPr>
            <w:tcW w:w="312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B6EBC80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  <w:tr w14:paraId="4197B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C6F279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...........................................................</w:t>
            </w:r>
          </w:p>
        </w:tc>
        <w:tc>
          <w:tcPr>
            <w:tcW w:w="31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50F36F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</w:tbl>
    <w:p w14:paraId="7546BE04">
      <w:pPr>
        <w:pStyle w:val="10"/>
        <w:rPr>
          <w:rFonts w:asciiTheme="majorBidi" w:hAnsiTheme="majorBidi" w:cstheme="majorBidi"/>
          <w:szCs w:val="22"/>
          <w:rtl/>
        </w:rPr>
      </w:pPr>
    </w:p>
    <w:tbl>
      <w:tblPr>
        <w:tblStyle w:val="1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8"/>
        <w:gridCol w:w="992"/>
        <w:gridCol w:w="5605"/>
        <w:gridCol w:w="1059"/>
      </w:tblGrid>
      <w:tr w14:paraId="2201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35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BE4D5" w:themeFill="accent2" w:themeFillTint="33"/>
            <w:vAlign w:val="center"/>
          </w:tcPr>
          <w:p w14:paraId="35F48761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السؤال الأول (ج) 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>صلي العمود (أ) بما يناسبه من العمود (ب):</w:t>
            </w: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r2bl w:val="single" w:color="auto" w:sz="6" w:space="0"/>
            </w:tcBorders>
            <w:shd w:val="clear" w:color="auto" w:fill="FBE4D5" w:themeFill="accent2" w:themeFillTint="33"/>
            <w:vAlign w:val="center"/>
          </w:tcPr>
          <w:p w14:paraId="00FA6BAF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>4</w:t>
            </w:r>
          </w:p>
        </w:tc>
      </w:tr>
      <w:tr w14:paraId="26141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8D8D8" w:themeFill="background1" w:themeFillShade="D9"/>
            <w:vAlign w:val="center"/>
          </w:tcPr>
          <w:p w14:paraId="39D88214">
            <w:pPr>
              <w:pStyle w:val="10"/>
              <w:bidi/>
              <w:jc w:val="center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العمود 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>(أ)</w:t>
            </w:r>
          </w:p>
        </w:tc>
        <w:tc>
          <w:tcPr>
            <w:tcW w:w="99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8D8D8" w:themeFill="background1" w:themeFillShade="D9"/>
            <w:vAlign w:val="center"/>
          </w:tcPr>
          <w:p w14:paraId="42030701">
            <w:pPr>
              <w:pStyle w:val="10"/>
              <w:bidi/>
              <w:jc w:val="center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ascii="mylotus" w:hAnsi="mylotus" w:cs="mylotus"/>
                <w:sz w:val="24"/>
                <w:szCs w:val="28"/>
                <w:rtl/>
              </w:rPr>
              <w:t>الرقم</w:t>
            </w:r>
          </w:p>
        </w:tc>
        <w:tc>
          <w:tcPr>
            <w:tcW w:w="66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8D8D8" w:themeFill="background1" w:themeFillShade="D9"/>
            <w:vAlign w:val="center"/>
          </w:tcPr>
          <w:p w14:paraId="09308968">
            <w:pPr>
              <w:pStyle w:val="10"/>
              <w:bidi/>
              <w:jc w:val="center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العمود 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>(ب)</w:t>
            </w:r>
          </w:p>
        </w:tc>
      </w:tr>
      <w:tr w14:paraId="0D48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E94F53">
            <w:pPr>
              <w:pStyle w:val="12"/>
              <w:numPr>
                <w:ilvl w:val="0"/>
                <w:numId w:val="2"/>
              </w:numPr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>الميتوكوندري</w:t>
            </w:r>
            <w:r>
              <w:rPr>
                <w:rFonts w:hint="eastAsia" w:ascii="mylotus" w:hAnsi="mylotus" w:cs="mylotus"/>
                <w:sz w:val="24"/>
                <w:szCs w:val="28"/>
                <w:rtl/>
              </w:rPr>
              <w:t>ا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950EC0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</w:p>
        </w:tc>
        <w:tc>
          <w:tcPr>
            <w:tcW w:w="66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3AF4B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تمتص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الطاقة ال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ضوئية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وتستخدمها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في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تحويل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ثاني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أك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سيد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الكربون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وا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لماء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إلى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غذاء</w:t>
            </w:r>
            <w:r>
              <w:rPr>
                <w:rFonts w:ascii="mylotus" w:hAnsi="mylotus" w:cs="mylotus"/>
                <w:sz w:val="28"/>
                <w:szCs w:val="28"/>
              </w:rPr>
              <w:t>.</w:t>
            </w:r>
          </w:p>
        </w:tc>
      </w:tr>
      <w:tr w14:paraId="171A0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BCDC9E">
            <w:pPr>
              <w:pStyle w:val="12"/>
              <w:numPr>
                <w:ilvl w:val="0"/>
                <w:numId w:val="2"/>
              </w:numPr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الجدار الخلوي 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686E84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</w:p>
        </w:tc>
        <w:tc>
          <w:tcPr>
            <w:tcW w:w="66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4A4FC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ascii="mylotus" w:hAnsi="mylotus" w:cs="mylotus"/>
                <w:sz w:val="24"/>
                <w:szCs w:val="28"/>
                <w:rtl/>
              </w:rPr>
              <w:t>تخزن الغذاء وا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لم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اء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والأملاح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المعدنية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والفضلات.</w:t>
            </w:r>
          </w:p>
        </w:tc>
      </w:tr>
      <w:tr w14:paraId="34DE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146E3">
            <w:pPr>
              <w:pStyle w:val="12"/>
              <w:numPr>
                <w:ilvl w:val="0"/>
                <w:numId w:val="2"/>
              </w:numPr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>الفجوة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95825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</w:p>
        </w:tc>
        <w:tc>
          <w:tcPr>
            <w:tcW w:w="66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474992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>تحول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طاقة الغذاء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إلى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شكل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آخر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من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الطاقة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تستطيع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الخلية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استخدامه.</w:t>
            </w:r>
          </w:p>
        </w:tc>
      </w:tr>
      <w:tr w14:paraId="30CF7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531C2929">
            <w:pPr>
              <w:pStyle w:val="12"/>
              <w:numPr>
                <w:ilvl w:val="0"/>
                <w:numId w:val="2"/>
              </w:numPr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البلاستيدات الخضراء 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7A63E8AD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</w:p>
        </w:tc>
        <w:tc>
          <w:tcPr>
            <w:tcW w:w="66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65E22C6E">
            <w:pPr>
              <w:pStyle w:val="10"/>
              <w:bidi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يوفر الدعم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والحماية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للخلية</w:t>
            </w:r>
            <w:r>
              <w:rPr>
                <w:rFonts w:ascii="mylotus" w:hAnsi="mylotus" w:cs="mylotus"/>
                <w:sz w:val="24"/>
                <w:szCs w:val="28"/>
              </w:rPr>
              <w:t>.</w:t>
            </w:r>
          </w:p>
        </w:tc>
      </w:tr>
    </w:tbl>
    <w:p w14:paraId="21AC3BA8">
      <w:pPr>
        <w:pStyle w:val="10"/>
        <w:rPr>
          <w:rFonts w:asciiTheme="majorBidi" w:hAnsiTheme="majorBidi" w:cstheme="majorBidi"/>
          <w:szCs w:val="22"/>
          <w:rtl/>
        </w:rPr>
      </w:pPr>
    </w:p>
    <w:p w14:paraId="67796589">
      <w:pPr>
        <w:pStyle w:val="10"/>
        <w:rPr>
          <w:rFonts w:asciiTheme="majorBidi" w:hAnsiTheme="majorBidi" w:cstheme="majorBidi"/>
          <w:szCs w:val="22"/>
          <w:rtl/>
        </w:rPr>
      </w:pPr>
    </w:p>
    <w:p w14:paraId="373919E1">
      <w:pPr>
        <w:pStyle w:val="10"/>
        <w:rPr>
          <w:rFonts w:asciiTheme="majorBidi" w:hAnsiTheme="majorBidi" w:cstheme="majorBidi"/>
          <w:szCs w:val="22"/>
          <w:rtl/>
        </w:rPr>
      </w:pPr>
    </w:p>
    <w:p w14:paraId="24A28FCD">
      <w:pPr>
        <w:pStyle w:val="10"/>
        <w:rPr>
          <w:rFonts w:asciiTheme="majorBidi" w:hAnsiTheme="majorBidi" w:cstheme="majorBidi"/>
          <w:szCs w:val="22"/>
          <w:rtl/>
        </w:rPr>
      </w:pPr>
    </w:p>
    <w:p w14:paraId="0B7374C2">
      <w:pPr>
        <w:pStyle w:val="10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185420</wp:posOffset>
                </wp:positionV>
                <wp:extent cx="390525" cy="276225"/>
                <wp:effectExtent l="0" t="0" r="9525" b="0"/>
                <wp:wrapNone/>
                <wp:docPr id="767152393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5908"/>
                        </a:xfrm>
                        <a:prstGeom prst="leftArrow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1" o:spid="_x0000_s1026" o:spt="66" type="#_x0000_t66" style="position:absolute;left:0pt;margin-left:-6.35pt;margin-top:14.6pt;height:21.75pt;width:30.75pt;z-index:251667456;v-text-anchor:middle;mso-width-relative:page;mso-height-relative:page;" fillcolor="#000000 [3213]" filled="t" stroked="f" coordsize="21600,21600" o:gfxdata="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4KuxP1QAAAAgBAAAPAAAAAAAAAAEAIAAAACIAAABkcnMv&#10;ZG93bnJldi54bWxQSwECFAAUAAAACACHTuJAzL5aYHgCAADLBAAADgAAAAAAAAABACAAAAAkAQAA&#10;ZHJzL2Uyb0RvYy54bWxQSwUGAAAAAAYABgBZAQAADgYAAAAA&#10;" adj="7630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752DC50">
      <w:pPr>
        <w:pStyle w:val="10"/>
        <w:rPr>
          <w:rFonts w:asciiTheme="majorBidi" w:hAnsiTheme="majorBidi" w:cstheme="majorBidi"/>
          <w:szCs w:val="22"/>
          <w:rtl/>
        </w:rPr>
      </w:pPr>
    </w:p>
    <w:tbl>
      <w:tblPr>
        <w:tblStyle w:val="11"/>
        <w:tblpPr w:leftFromText="180" w:rightFromText="180" w:vertAnchor="text" w:horzAnchor="margin" w:tblpY="147"/>
        <w:bidiVisual/>
        <w:tblW w:w="104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"/>
        <w:gridCol w:w="8802"/>
        <w:gridCol w:w="1259"/>
      </w:tblGrid>
      <w:tr w14:paraId="0D6D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  <w:vAlign w:val="center"/>
          </w:tcPr>
          <w:p w14:paraId="70DADED9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bookmarkStart w:id="2" w:name="_Hlk123928528"/>
            <w:r>
              <w:rPr>
                <w:rFonts w:ascii="mylotus" w:hAnsi="mylotus" w:cs="mylotus"/>
                <w:sz w:val="28"/>
                <w:szCs w:val="28"/>
                <w:rtl/>
              </w:rPr>
              <w:t>السؤال الثاني (ب) ضعي علامة (</w:t>
            </w:r>
            <w:r>
              <w:rPr>
                <w:rFonts w:hint="cs" w:ascii="Segoe UI Symbol" w:hAnsi="Segoe UI Symbol" w:eastAsia="Yu Gothic UI Semilight" w:cs="Segoe UI Symbol"/>
                <w:sz w:val="28"/>
                <w:szCs w:val="28"/>
                <w:rtl/>
              </w:rPr>
              <w:t>✓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) أمام العبارة الصحيحة أو علامة (</w:t>
            </w:r>
            <w:r>
              <w:rPr>
                <w:rFonts w:hint="cs" w:ascii="Cambria" w:hAnsi="Cambria" w:cs="Cambria"/>
                <w:sz w:val="28"/>
                <w:szCs w:val="28"/>
                <w:rtl/>
              </w:rPr>
              <w:t>Χ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أمام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العبارة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الخاطئة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: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FBE4D5" w:themeFill="accent2" w:themeFillTint="33"/>
            <w:vAlign w:val="center"/>
          </w:tcPr>
          <w:p w14:paraId="17A4195B">
            <w:pPr>
              <w:pStyle w:val="10"/>
              <w:bidi/>
              <w:rPr>
                <w:rFonts w:ascii="mylotus" w:hAnsi="mylotus" w:cs="mylotus"/>
                <w:b/>
                <w:bCs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b/>
                <w:bCs/>
                <w:sz w:val="28"/>
                <w:szCs w:val="28"/>
                <w:rtl/>
              </w:rPr>
              <w:t>5</w:t>
            </w:r>
          </w:p>
        </w:tc>
      </w:tr>
      <w:tr w14:paraId="216B9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39503D9D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1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5894D0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تمتاز العنكبيات بجســمها المكون مــن قطعتين، هما: رأس صدر، وبطن</w:t>
            </w:r>
            <w:r>
              <w:rPr>
                <w:rFonts w:ascii="mylotus" w:hAnsi="mylotus" w:cs="mylotus"/>
                <w:sz w:val="28"/>
                <w:szCs w:val="28"/>
              </w:rPr>
              <w:t>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51D52B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)</w:t>
            </w:r>
          </w:p>
        </w:tc>
      </w:tr>
      <w:tr w14:paraId="5DB41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36C4AA94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D0D273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لبعض الرخويات جهاز دوران مفتوح مثل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المحار.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2641B9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)</w:t>
            </w:r>
          </w:p>
        </w:tc>
      </w:tr>
      <w:tr w14:paraId="2A1C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0B03B8D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3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E988C8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تمتاز شوكيات الجلد ب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قدرتها على </w:t>
            </w:r>
            <w:r>
              <w:fldChar w:fldCharType="begin"/>
            </w:r>
            <w:r>
              <w:instrText xml:space="preserve"> HYPERLINK "https://www.madty.net" </w:instrText>
            </w:r>
            <w:r>
              <w:fldChar w:fldCharType="separate"/>
            </w:r>
            <w:r>
              <w:rPr>
                <w:rStyle w:val="6"/>
                <w:rFonts w:ascii="mylotus" w:hAnsi="mylotus" w:cs="mylotus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تجديد </w:t>
            </w:r>
            <w:r>
              <w:rPr>
                <w:rStyle w:val="6"/>
                <w:rFonts w:hint="cs" w:ascii="mylotus" w:hAnsi="mylotus" w:cs="mylotus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الأجزاء</w:t>
            </w:r>
            <w:r>
              <w:rPr>
                <w:rStyle w:val="6"/>
                <w:rFonts w:ascii="mylotus" w:hAnsi="mylotus" w:cs="mylotus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المفقودة</w:t>
            </w:r>
            <w:r>
              <w:rPr>
                <w:rStyle w:val="6"/>
                <w:rFonts w:ascii="mylotus" w:hAnsi="mylotus" w:cs="mylotus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والتالفة من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أجسامها.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314477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 )</w:t>
            </w:r>
          </w:p>
        </w:tc>
      </w:tr>
      <w:tr w14:paraId="0D572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1801410D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4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29430D">
            <w:pPr>
              <w:pStyle w:val="10"/>
              <w:bidi/>
              <w:rPr>
                <w:rFonts w:ascii="mylotus" w:hAnsi="mylotus" w:cs="mylotus"/>
                <w:sz w:val="28"/>
                <w:szCs w:val="28"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خ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لايا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الورقة في النبات تمتاز بأنها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طويلة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شبه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أنبوبية ال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شكل،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تنقل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الماء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ومواد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أخرى داخل النبات</w:t>
            </w:r>
            <w:r>
              <w:rPr>
                <w:rFonts w:ascii="mylotus" w:hAnsi="mylotus" w:cs="mylotus"/>
                <w:sz w:val="28"/>
                <w:szCs w:val="28"/>
              </w:rPr>
              <w:t>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FE0D75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 )</w:t>
            </w:r>
          </w:p>
        </w:tc>
      </w:tr>
      <w:tr w14:paraId="0D4DB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2EBDA31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5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1E79E6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الحيوانات مخلوقات وحيدة الخلية وتستطيع جميعها صنع غذاءها بنفسها.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3715D7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  )</w:t>
            </w:r>
          </w:p>
        </w:tc>
      </w:tr>
      <w:bookmarkEnd w:id="2"/>
    </w:tbl>
    <w:p w14:paraId="79525A06">
      <w:pPr>
        <w:pStyle w:val="10"/>
        <w:rPr>
          <w:rFonts w:asciiTheme="majorBidi" w:hAnsiTheme="majorBidi" w:cstheme="majorBidi"/>
          <w:szCs w:val="22"/>
          <w:rtl/>
        </w:rPr>
      </w:pPr>
    </w:p>
    <w:p w14:paraId="6754802E">
      <w:pPr>
        <w:pStyle w:val="1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  <w:r>
        <w:rPr>
          <w:rFonts w:hint="cs" w:asciiTheme="majorBidi" w:hAnsiTheme="majorBidi" w:cstheme="majorBidi"/>
          <w:szCs w:val="22"/>
          <w:rtl/>
        </w:rPr>
        <w:t xml:space="preserve"> </w:t>
      </w:r>
    </w:p>
    <w:tbl>
      <w:tblPr>
        <w:tblStyle w:val="11"/>
        <w:tblpPr w:leftFromText="180" w:rightFromText="180" w:vertAnchor="page" w:horzAnchor="margin" w:tblpY="464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2734"/>
        <w:gridCol w:w="2489"/>
        <w:gridCol w:w="1616"/>
        <w:gridCol w:w="996"/>
      </w:tblGrid>
      <w:tr w14:paraId="795D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  <w:vAlign w:val="center"/>
          </w:tcPr>
          <w:p w14:paraId="2FC6430C">
            <w:pPr>
              <w:pStyle w:val="10"/>
              <w:bidi/>
              <w:rPr>
                <w:rFonts w:ascii="mylotus" w:hAnsi="mylotus" w:cs="mylotus"/>
                <w:sz w:val="32"/>
                <w:szCs w:val="32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السؤال الثا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ني (أ)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اختار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ي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الإجابة الصحيحة لكل فقرة من الفقرات التالية.</w:t>
            </w:r>
          </w:p>
        </w:tc>
        <w:tc>
          <w:tcPr>
            <w:tcW w:w="9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D9E2F3" w:themeFill="accent1" w:themeFillTint="33"/>
            <w:vAlign w:val="center"/>
          </w:tcPr>
          <w:p w14:paraId="6406F122">
            <w:pPr>
              <w:pStyle w:val="10"/>
              <w:bidi/>
              <w:rPr>
                <w:rFonts w:ascii="mylotus" w:hAnsi="mylotus" w:cs="mylotus"/>
                <w:sz w:val="32"/>
                <w:szCs w:val="32"/>
                <w:rtl/>
              </w:rPr>
            </w:pPr>
            <w:r>
              <w:rPr>
                <w:rFonts w:hint="cs" w:ascii="mylotus" w:hAnsi="mylotus" w:cs="mylotus"/>
                <w:sz w:val="32"/>
                <w:szCs w:val="32"/>
                <w:rtl/>
              </w:rPr>
              <w:t>5</w:t>
            </w:r>
          </w:p>
        </w:tc>
      </w:tr>
      <w:tr w14:paraId="422A9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16046886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1-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خلايا تمتاز بطولها وكثرة الزوائد فيها، مما يسمح لها باستقبال الرسائل وإرسالها بسرعة؟</w:t>
            </w:r>
          </w:p>
        </w:tc>
      </w:tr>
      <w:tr w14:paraId="0BA7E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76A117EC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الخلايا العصبية 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1D1FBD49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الخلايا الدهنية 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5AD596E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الخلايا العظمية 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64CCED7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(د)الخلايا الجلدية </w:t>
            </w:r>
          </w:p>
        </w:tc>
      </w:tr>
      <w:tr w14:paraId="30766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445FF63D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2- الفكرة التي تقول: </w:t>
            </w:r>
            <w:r>
              <w:rPr>
                <w:rFonts w:hint="cs" w:ascii="mylotus" w:hAnsi="mylotus" w:cs="Cambria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Cambria"/>
                <w:b/>
                <w:bCs/>
                <w:sz w:val="28"/>
                <w:szCs w:val="28"/>
                <w:u w:val="single"/>
                <w:rtl/>
              </w:rPr>
              <w:t>"</w:t>
            </w:r>
            <w:r>
              <w:rPr>
                <w:rFonts w:ascii="mylotus" w:hAnsi="mylotus" w:cs="mylotus"/>
                <w:b/>
                <w:bCs/>
                <w:sz w:val="28"/>
                <w:szCs w:val="28"/>
                <w:u w:val="single"/>
                <w:rtl/>
              </w:rPr>
              <w:t xml:space="preserve">إن جميع </w:t>
            </w:r>
            <w:r>
              <w:rPr>
                <w:rFonts w:hint="cs" w:ascii="mylotus" w:hAnsi="mylotus" w:cs="mylotus"/>
                <w:b/>
                <w:bCs/>
                <w:sz w:val="28"/>
                <w:szCs w:val="28"/>
                <w:u w:val="single"/>
                <w:rtl/>
              </w:rPr>
              <w:t>الخلايا</w:t>
            </w:r>
            <w:r>
              <w:rPr>
                <w:rFonts w:ascii="mylotus" w:hAnsi="mylotus" w:cs="mylotus"/>
                <w:b/>
                <w:bCs/>
                <w:sz w:val="28"/>
                <w:szCs w:val="28"/>
                <w:u w:val="single"/>
                <w:rtl/>
              </w:rPr>
              <w:t xml:space="preserve"> تنتج عن خ</w:t>
            </w:r>
            <w:r>
              <w:rPr>
                <w:rFonts w:hint="cs" w:ascii="mylotus" w:hAnsi="mylotus" w:cs="mylotus"/>
                <w:b/>
                <w:bCs/>
                <w:sz w:val="28"/>
                <w:szCs w:val="28"/>
                <w:u w:val="single"/>
                <w:rtl/>
              </w:rPr>
              <w:t>لا</w:t>
            </w:r>
            <w:r>
              <w:rPr>
                <w:rFonts w:ascii="mylotus" w:hAnsi="mylotus" w:cs="mylotus"/>
                <w:b/>
                <w:bCs/>
                <w:sz w:val="28"/>
                <w:szCs w:val="28"/>
                <w:u w:val="single"/>
                <w:rtl/>
              </w:rPr>
              <w:t>يا موجودة أص</w:t>
            </w:r>
            <w:r>
              <w:rPr>
                <w:rFonts w:hint="cs" w:ascii="mylotus" w:hAnsi="mylotus" w:cs="mylotus"/>
                <w:b/>
                <w:bCs/>
                <w:sz w:val="28"/>
                <w:szCs w:val="28"/>
                <w:u w:val="single"/>
                <w:rtl/>
              </w:rPr>
              <w:t>لًا</w:t>
            </w:r>
            <w:r>
              <w:rPr>
                <w:rFonts w:hint="cs" w:ascii="mylotus" w:hAnsi="mylotus" w:cs="Cambria"/>
                <w:b/>
                <w:bCs/>
                <w:sz w:val="28"/>
                <w:szCs w:val="28"/>
                <w:u w:val="single"/>
                <w:rtl/>
              </w:rPr>
              <w:t>"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هي جزء من نظرية</w:t>
            </w:r>
            <w:r>
              <w:rPr>
                <w:rFonts w:ascii="mylotus" w:hAnsi="mylotus" w:cs="mylotus"/>
                <w:sz w:val="28"/>
                <w:szCs w:val="28"/>
              </w:rPr>
              <w:t>:</w:t>
            </w:r>
          </w:p>
        </w:tc>
      </w:tr>
      <w:tr w14:paraId="4F2FE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49F8E38C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المجهر 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3E56C9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هوك 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94508F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(ج) ا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لقواعد  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E35B3D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(د) الخلية </w:t>
            </w:r>
          </w:p>
        </w:tc>
      </w:tr>
      <w:tr w14:paraId="14682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7C81A371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3-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تمتاز الديدان ......... بأجسام طويلة مفلطحة، ويتكون جسمها من ثلاث طبقات، وتعد الدودة الشريطية مثالًا على ذلك.</w:t>
            </w:r>
          </w:p>
        </w:tc>
      </w:tr>
      <w:tr w14:paraId="7502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7B67F395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المفلطحة  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F898B5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الاسطوانية 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5074214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الحلقية 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27EC971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(د)اللاسعات</w:t>
            </w:r>
          </w:p>
        </w:tc>
      </w:tr>
      <w:tr w14:paraId="31610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03ECE02E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4-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أي مما يلي يمثل وظيفة الأشواك في دودة الأرض؟</w:t>
            </w:r>
          </w:p>
        </w:tc>
      </w:tr>
      <w:tr w14:paraId="72C5E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72A1FE23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(أ)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للتخلص من الفضلات 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9F8212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(ب)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لتثبيت الدودة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4DC208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لتخزين التراب 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199069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(د)لطحن الطعام </w:t>
            </w:r>
          </w:p>
        </w:tc>
      </w:tr>
      <w:tr w14:paraId="4FD3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2E56B7BC">
            <w:pPr>
              <w:pStyle w:val="10"/>
              <w:bidi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5-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سميت المفصليات بهذا الاسم بسبب امتلاكها.............</w:t>
            </w:r>
          </w:p>
        </w:tc>
      </w:tr>
      <w:tr w14:paraId="7546E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7FCEB03A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حويصلات خيطية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4BAEC3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خلايا لاسعة 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7C34E5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زوائد مفصلية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062F06">
            <w:pPr>
              <w:pStyle w:val="10"/>
              <w:bidi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(د)أشواك </w:t>
            </w:r>
          </w:p>
        </w:tc>
      </w:tr>
    </w:tbl>
    <w:p w14:paraId="3B19E178">
      <w:pPr>
        <w:pStyle w:val="10"/>
        <w:rPr>
          <w:rFonts w:ascii="Sakkal Majalla" w:hAnsi="Sakkal Majalla" w:cs="Sakkal Majalla"/>
          <w:sz w:val="28"/>
          <w:szCs w:val="28"/>
          <w:rtl/>
        </w:rPr>
      </w:pPr>
    </w:p>
    <w:p w14:paraId="6AEB8D56">
      <w:pPr>
        <w:pStyle w:val="10"/>
        <w:rPr>
          <w:rFonts w:ascii="Sakkal Majalla" w:hAnsi="Sakkal Majalla" w:cs="Sakkal Majalla"/>
          <w:sz w:val="2"/>
          <w:szCs w:val="2"/>
          <w:rtl/>
        </w:rPr>
      </w:pPr>
    </w:p>
    <w:p w14:paraId="699A06CA">
      <w:pPr>
        <w:pStyle w:val="10"/>
        <w:rPr>
          <w:rFonts w:ascii="Sakkal Majalla" w:hAnsi="Sakkal Majalla" w:cs="Sakkal Majalla"/>
          <w:sz w:val="2"/>
          <w:szCs w:val="2"/>
          <w:rtl/>
        </w:rPr>
      </w:pPr>
    </w:p>
    <w:p w14:paraId="55035876">
      <w:pPr>
        <w:pStyle w:val="10"/>
        <w:rPr>
          <w:rFonts w:ascii="Sakkal Majalla" w:hAnsi="Sakkal Majalla" w:cs="Sakkal Majalla"/>
          <w:sz w:val="2"/>
          <w:szCs w:val="2"/>
          <w:rtl/>
        </w:rPr>
      </w:pPr>
    </w:p>
    <w:p w14:paraId="7C6581FA">
      <w:pPr>
        <w:pStyle w:val="10"/>
        <w:rPr>
          <w:rFonts w:ascii="Sakkal Majalla" w:hAnsi="Sakkal Majalla" w:cs="Sakkal Majalla"/>
          <w:sz w:val="2"/>
          <w:szCs w:val="2"/>
          <w:rtl/>
        </w:rPr>
      </w:pPr>
    </w:p>
    <w:p w14:paraId="5D384F3A">
      <w:pPr>
        <w:pStyle w:val="10"/>
        <w:rPr>
          <w:rFonts w:ascii="Sakkal Majalla" w:hAnsi="Sakkal Majalla" w:cs="Sakkal Majalla"/>
          <w:sz w:val="2"/>
          <w:szCs w:val="2"/>
          <w:rtl/>
        </w:rPr>
      </w:pPr>
    </w:p>
    <w:p w14:paraId="54444434">
      <w:pPr>
        <w:pStyle w:val="10"/>
        <w:rPr>
          <w:rFonts w:ascii="Sakkal Majalla" w:hAnsi="Sakkal Majalla" w:cs="Sakkal Majalla"/>
          <w:sz w:val="2"/>
          <w:szCs w:val="2"/>
          <w:rtl/>
        </w:rPr>
      </w:pPr>
    </w:p>
    <w:p w14:paraId="59F95A74">
      <w:pPr>
        <w:pStyle w:val="10"/>
        <w:rPr>
          <w:rFonts w:asciiTheme="minorBidi" w:hAnsiTheme="minorBidi" w:cstheme="minorBidi"/>
          <w:rtl/>
        </w:rPr>
        <w:sectPr>
          <w:pgSz w:w="11906" w:h="16838"/>
          <w:pgMar w:top="720" w:right="720" w:bottom="0" w:left="720" w:header="709" w:footer="709" w:gutter="0"/>
          <w:pgBorders w:offsetFrom="page">
            <w:top w:val="thinThickLargeGap" w:color="000000" w:themeColor="text1" w:sz="24" w:space="24"/>
            <w:left w:val="thinThickLargeGap" w:color="000000" w:themeColor="text1" w:sz="24" w:space="24"/>
            <w:bottom w:val="thickThinLargeGap" w:color="000000" w:themeColor="text1" w:sz="24" w:space="24"/>
            <w:right w:val="thickThinLargeGap" w:color="000000" w:themeColor="text1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="Sakkal Majalla" w:hAnsi="Sakkal Majalla" w:cs="Sakkal Majalla"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2512695</wp:posOffset>
                </wp:positionH>
                <wp:positionV relativeFrom="margin">
                  <wp:posOffset>9234170</wp:posOffset>
                </wp:positionV>
                <wp:extent cx="2162175" cy="771525"/>
                <wp:effectExtent l="0" t="0" r="9525" b="9525"/>
                <wp:wrapSquare wrapText="bothSides"/>
                <wp:docPr id="281894701" name="مستطيل: زوايا قطرية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771525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7BC18B">
                            <w:pPr>
                              <w:pStyle w:val="10"/>
                              <w:jc w:val="center"/>
                              <w:rPr>
                                <w:rFonts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انتهت الأسئلة</w:t>
                            </w:r>
                          </w:p>
                          <w:p w14:paraId="3BBCBDC6">
                            <w:pPr>
                              <w:pStyle w:val="10"/>
                              <w:jc w:val="center"/>
                              <w:rPr>
                                <w:rFonts w:cs="(A) Arslan Wessam B"/>
                                <w:color w:val="000000" w:themeColor="text1"/>
                                <w:sz w:val="28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معلمة المادة/ مها الحربي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قطرية مستديرة 2" o:spid="_x0000_s1026" style="position:absolute;left:0pt;margin-left:197.85pt;margin-top:727.1pt;height:60.75pt;width:170.25pt;mso-position-horizontal-relative:margin;mso-position-vertical-relative:margin;mso-wrap-distance-bottom:0pt;mso-wrap-distance-left:9pt;mso-wrap-distance-right:9pt;mso-wrap-distance-top:0pt;z-index:251666432;v-text-anchor:middle;mso-width-relative:page;mso-height-relative:page;" fillcolor="#FFFFFF [3212]" filled="t" stroked="f" coordsize="2162175,771525" o:gfxdata="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jXNcE2QAAAA0BAAAPAAAAAAAAAAEAIAAAACIAAABkcnMvZG93bnJldi54bWxQSwEC&#10;FAAUAAAACACHTuJALVIvmZ4CAAD6BAAADgAAAAAAAAABACAAAAAoAQAAZHJzL2Uyb0RvYy54bWxQ&#10;SwUGAAAAAAYABgBZAQAAOAYAAAAA&#10;" path="m128590,0l2162175,0,2162175,0,2162175,642934c2162175,713952,2104603,771524,2033585,771524l0,771525,0,771525,0,128590c0,57572,57572,0,128590,0xe">
                <v:path textboxrect="0,0,2162175,771525" o:connectlocs="2162175,385762;1081087,771525;0,385762;1081087,0" o:connectangles="0,82,164,247"/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97BC18B">
                      <w:pPr>
                        <w:pStyle w:val="10"/>
                        <w:jc w:val="center"/>
                        <w:rPr>
                          <w:rFonts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انتهت الأسئلة</w:t>
                      </w:r>
                    </w:p>
                    <w:p w14:paraId="3BBCBDC6">
                      <w:pPr>
                        <w:pStyle w:val="10"/>
                        <w:jc w:val="center"/>
                        <w:rPr>
                          <w:rFonts w:cs="(A) Arslan Wessam B"/>
                          <w:color w:val="000000" w:themeColor="text1"/>
                          <w:sz w:val="28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معلمة المادة/ مها الحربي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0FECA1">
      <w:pPr>
        <w:pStyle w:val="3"/>
      </w:pPr>
    </w:p>
    <w:tbl>
      <w:tblPr>
        <w:tblStyle w:val="5"/>
        <w:tblpPr w:leftFromText="180" w:rightFromText="180" w:vertAnchor="text" w:horzAnchor="margin" w:tblpY="174"/>
        <w:tblOverlap w:val="never"/>
        <w:bidiVisual/>
        <w:tblW w:w="10490" w:type="dxa"/>
        <w:tblInd w:w="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5670"/>
        <w:gridCol w:w="850"/>
        <w:gridCol w:w="1560"/>
      </w:tblGrid>
      <w:tr w14:paraId="5B68070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2410" w:type="dxa"/>
            <w:vMerge w:val="restart"/>
            <w:vAlign w:val="bottom"/>
          </w:tcPr>
          <w:p w14:paraId="7CEC55D9">
            <w:pPr>
              <w:pStyle w:val="2"/>
              <w:framePr w:hSpace="0" w:wrap="auto" w:vAnchor="margin" w:hAnchor="text" w:yAlign="inline"/>
              <w:rPr>
                <w:sz w:val="26"/>
                <w:szCs w:val="26"/>
                <w:rtl/>
              </w:rPr>
            </w:pPr>
            <w:r>
              <w:rPr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-77470</wp:posOffset>
                      </wp:positionV>
                      <wp:extent cx="1386840" cy="541020"/>
                      <wp:effectExtent l="0" t="0" r="0" b="7620"/>
                      <wp:wrapNone/>
                      <wp:docPr id="1" name="Rectangle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3225" y="855980"/>
                                <a:ext cx="1386840" cy="541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0.6pt;margin-top:-6.1pt;height:42.6pt;width:109.2pt;z-index:251678720;v-text-anchor:middle;mso-width-relative:page;mso-height-relative:page;" fillcolor="#FFFFFF [3212]" filled="t" stroked="f" coordsize="21600,21600" o:gfxdata="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CsGql9cAAAAJAQAADwAAAAAAAAABACAAAAAiAAAAZHJzL2Rvd25yZXYueG1s&#10;UEsBAhQAFAAAAAgAh07iQN4RHlBrAgAA2gQAAA4AAAAAAAAAAQAgAAAAJgEAAGRycy9lMm9Eb2Mu&#10;eG1sUEsFBgAAAAAGAAYAWQEAAAM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cs"/>
                <w:sz w:val="26"/>
                <w:szCs w:val="26"/>
                <w:rtl/>
              </w:rPr>
              <w:t>ا</w:t>
            </w:r>
            <w:r>
              <w:rPr>
                <w:sz w:val="26"/>
                <w:szCs w:val="26"/>
                <w:rtl/>
              </w:rPr>
              <w:t xml:space="preserve">إدارة التعليم </w:t>
            </w:r>
            <w:r>
              <w:rPr>
                <w:rFonts w:hint="cs"/>
                <w:sz w:val="26"/>
                <w:szCs w:val="26"/>
                <w:rtl/>
              </w:rPr>
              <w:t>بالطائف</w:t>
            </w:r>
          </w:p>
          <w:p w14:paraId="11A670FA">
            <w:pPr>
              <w:pStyle w:val="2"/>
              <w:framePr w:hSpace="0" w:wrap="auto" w:vAnchor="margin" w:hAnchor="text" w:yAlign="inline"/>
              <w:rPr>
                <w:sz w:val="26"/>
                <w:szCs w:val="26"/>
                <w:rtl/>
              </w:rPr>
            </w:pPr>
            <w:r>
              <w:rPr>
                <w:sz w:val="26"/>
                <w:szCs w:val="26"/>
              </w:rPr>
              <w:t>……………………</w:t>
            </w:r>
          </w:p>
          <w:p w14:paraId="3948E623">
            <w:pPr>
              <w:pStyle w:val="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vAlign w:val="center"/>
          </w:tcPr>
          <w:p w14:paraId="3CB192D9">
            <w:pPr>
              <w:pStyle w:val="3"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035B6946">
            <w:pPr>
              <w:pStyle w:val="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المادة:</w:t>
            </w:r>
          </w:p>
        </w:tc>
        <w:tc>
          <w:tcPr>
            <w:tcW w:w="1560" w:type="dxa"/>
            <w:vAlign w:val="center"/>
          </w:tcPr>
          <w:p w14:paraId="64E25F1F">
            <w:pPr>
              <w:pStyle w:val="2"/>
              <w:framePr w:hSpace="0" w:wrap="auto" w:vAnchor="margin" w:hAnchor="text" w:yAlign="inline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hint="cs" w:ascii="Arial" w:hAnsi="Arial" w:cs="Arial"/>
                <w:sz w:val="20"/>
                <w:szCs w:val="20"/>
                <w:rtl/>
              </w:rPr>
              <w:t xml:space="preserve">العلوم </w:t>
            </w:r>
          </w:p>
        </w:tc>
      </w:tr>
      <w:tr w14:paraId="103A3EE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2410" w:type="dxa"/>
            <w:vMerge w:val="continue"/>
            <w:vAlign w:val="center"/>
          </w:tcPr>
          <w:p w14:paraId="40E32895">
            <w:pPr>
              <w:pStyle w:val="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vMerge w:val="continue"/>
            <w:vAlign w:val="center"/>
          </w:tcPr>
          <w:p w14:paraId="6598B212">
            <w:pPr>
              <w:pStyle w:val="3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DF4437E">
            <w:pPr>
              <w:pStyle w:val="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الصف:</w:t>
            </w:r>
          </w:p>
        </w:tc>
        <w:tc>
          <w:tcPr>
            <w:tcW w:w="1560" w:type="dxa"/>
            <w:vAlign w:val="center"/>
          </w:tcPr>
          <w:p w14:paraId="0ECE0248">
            <w:pPr>
              <w:pStyle w:val="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cs" w:ascii="Arial" w:hAnsi="Arial" w:cs="Arial"/>
                <w:b/>
                <w:bCs/>
                <w:sz w:val="20"/>
                <w:szCs w:val="20"/>
                <w:rtl/>
              </w:rPr>
              <w:t xml:space="preserve">الأول متوسط </w:t>
            </w:r>
          </w:p>
        </w:tc>
      </w:tr>
      <w:tr w14:paraId="04F7DEE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2410" w:type="dxa"/>
            <w:vMerge w:val="continue"/>
            <w:vAlign w:val="center"/>
          </w:tcPr>
          <w:p w14:paraId="258BE6FB">
            <w:pPr>
              <w:pStyle w:val="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vAlign w:val="center"/>
          </w:tcPr>
          <w:p w14:paraId="0328F478">
            <w:pPr>
              <w:pStyle w:val="3"/>
              <w:pBdr>
                <w:bottom w:val="single" w:color="auto" w:sz="18" w:space="1"/>
              </w:pBdr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eastAsia="Times New Roman" w:cs="Arial"/>
                <w:b/>
                <w:bCs/>
                <w:sz w:val="28"/>
                <w:szCs w:val="28"/>
                <w:rtl/>
              </w:rPr>
              <w:t>اختبار الفترة الثانية الفصل الدراسي الثاني لعام</w:t>
            </w:r>
            <w:bookmarkStart w:id="3" w:name="_GoBack"/>
            <w:bookmarkEnd w:id="3"/>
            <w:r>
              <w:rPr>
                <w:rFonts w:hint="cs" w:ascii="Arial" w:hAnsi="Arial" w:eastAsia="Times New Roman" w:cs="Arial"/>
                <w:b/>
                <w:bCs/>
                <w:sz w:val="32"/>
                <w:szCs w:val="32"/>
                <w:rtl/>
              </w:rPr>
              <w:t xml:space="preserve"> هـ </w:t>
            </w:r>
          </w:p>
        </w:tc>
        <w:tc>
          <w:tcPr>
            <w:tcW w:w="850" w:type="dxa"/>
            <w:vAlign w:val="center"/>
          </w:tcPr>
          <w:p w14:paraId="5537456E">
            <w:pPr>
              <w:pStyle w:val="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cs" w:ascii="Arial" w:hAnsi="Arial" w:cs="Arial"/>
                <w:b/>
                <w:bCs/>
                <w:sz w:val="20"/>
                <w:szCs w:val="20"/>
                <w:rtl/>
              </w:rPr>
              <w:t xml:space="preserve">الزمن </w:t>
            </w:r>
          </w:p>
        </w:tc>
        <w:tc>
          <w:tcPr>
            <w:tcW w:w="1560" w:type="dxa"/>
            <w:vAlign w:val="center"/>
          </w:tcPr>
          <w:p w14:paraId="446F82C0">
            <w:pPr>
              <w:pStyle w:val="3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hint="cs" w:ascii="Arial" w:hAnsi="Arial" w:cs="Arial"/>
                <w:b/>
                <w:bCs/>
                <w:sz w:val="20"/>
                <w:szCs w:val="20"/>
                <w:rtl/>
              </w:rPr>
              <w:t>45 دقيقة</w:t>
            </w:r>
          </w:p>
        </w:tc>
      </w:tr>
      <w:tr w14:paraId="4A99D82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2410" w:type="dxa"/>
            <w:vMerge w:val="continue"/>
            <w:vAlign w:val="center"/>
          </w:tcPr>
          <w:p w14:paraId="342F5E59">
            <w:pPr>
              <w:pStyle w:val="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vMerge w:val="continue"/>
            <w:vAlign w:val="center"/>
          </w:tcPr>
          <w:p w14:paraId="18433DAC">
            <w:pPr>
              <w:pStyle w:val="3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14:paraId="66A1B1F2">
            <w:pPr>
              <w:pStyle w:val="3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hint="cs" w:ascii="Arial" w:hAnsi="Arial" w:cs="Arial"/>
                <w:b/>
                <w:bCs/>
                <w:sz w:val="20"/>
                <w:szCs w:val="20"/>
                <w:rtl/>
              </w:rPr>
              <w:t xml:space="preserve">الفصل </w:t>
            </w:r>
          </w:p>
        </w:tc>
        <w:tc>
          <w:tcPr>
            <w:tcW w:w="1560" w:type="dxa"/>
            <w:vAlign w:val="center"/>
          </w:tcPr>
          <w:p w14:paraId="64346F2C">
            <w:pPr>
              <w:pStyle w:val="3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hint="cs" w:ascii="Arial" w:hAnsi="Arial" w:cs="Arial"/>
                <w:b/>
                <w:bCs/>
                <w:sz w:val="20"/>
                <w:szCs w:val="20"/>
                <w:rtl/>
              </w:rPr>
              <w:t xml:space="preserve">الثالث </w:t>
            </w:r>
          </w:p>
        </w:tc>
      </w:tr>
      <w:tr w14:paraId="5DC4C00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</w:trPr>
        <w:tc>
          <w:tcPr>
            <w:tcW w:w="10490" w:type="dxa"/>
            <w:gridSpan w:val="4"/>
            <w:vAlign w:val="center"/>
          </w:tcPr>
          <w:p w14:paraId="0B0642F6">
            <w:pPr>
              <w:pStyle w:val="3"/>
              <w:rPr>
                <w:rFonts w:ascii="AGA Arabesque Desktop" w:hAnsi="AGA Arabesque Desktop" w:cs="Arial"/>
                <w:b/>
                <w:bCs/>
                <w:sz w:val="26"/>
                <w:szCs w:val="26"/>
                <w:rtl/>
              </w:rPr>
            </w:pPr>
          </w:p>
          <w:p w14:paraId="0A439556">
            <w:pPr>
              <w:pStyle w:val="3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GA Arabesque Desktop" w:hAnsi="AGA Arabesque Desktop" w:cs="Arial"/>
                <w:b/>
                <w:bCs/>
                <w:sz w:val="26"/>
                <w:szCs w:val="26"/>
              </w:rPr>
              <w:t></w:t>
            </w:r>
            <w:r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 اسم الطالب</w:t>
            </w:r>
            <w:r>
              <w:rPr>
                <w:rFonts w:hint="cs" w:ascii="Arial" w:hAnsi="Arial" w:cs="Arial"/>
                <w:b/>
                <w:bCs/>
                <w:sz w:val="26"/>
                <w:szCs w:val="26"/>
                <w:rtl/>
              </w:rPr>
              <w:t>ة</w:t>
            </w:r>
            <w:r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رباعيا: ...............</w:t>
            </w:r>
            <w:r>
              <w:rPr>
                <w:rFonts w:hint="cs" w:ascii="Arial" w:hAnsi="Arial" w:cs="Arial"/>
                <w:b/>
                <w:bCs/>
                <w:sz w:val="26"/>
                <w:szCs w:val="26"/>
                <w:rtl/>
              </w:rPr>
              <w:t>.....................................</w:t>
            </w:r>
            <w:r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.............................    </w:t>
            </w:r>
            <w:r>
              <w:rPr>
                <w:rFonts w:hint="cs" w:ascii="Arial" w:hAnsi="Arial" w:cs="Arial"/>
                <w:b/>
                <w:bCs/>
                <w:sz w:val="26"/>
                <w:szCs w:val="26"/>
              </w:rPr>
              <w:t xml:space="preserve"> </w:t>
            </w:r>
          </w:p>
        </w:tc>
      </w:tr>
    </w:tbl>
    <w:p w14:paraId="6007F129">
      <w:pPr>
        <w:pStyle w:val="3"/>
        <w:spacing w:line="360" w:lineRule="auto"/>
        <w:rPr>
          <w:b/>
          <w:bCs/>
          <w:sz w:val="30"/>
          <w:szCs w:val="30"/>
          <w:rtl/>
        </w:rPr>
      </w:pPr>
    </w:p>
    <w:p w14:paraId="2BBB8E35">
      <w:pPr>
        <w:pStyle w:val="3"/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السؤال الأول : ضعي المصطلحات التالية في المكان المناسب : </w:t>
      </w:r>
    </w:p>
    <w:p w14:paraId="554B58B3">
      <w:pPr>
        <w:pStyle w:val="3"/>
        <w:spacing w:line="360" w:lineRule="auto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(البكتيريا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الجهاز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التماثل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الغضروف )</w:t>
      </w:r>
    </w:p>
    <w:p w14:paraId="4696B5E0">
      <w:pPr>
        <w:pStyle w:val="14"/>
        <w:numPr>
          <w:ilvl w:val="0"/>
          <w:numId w:val="3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نسيج مرن يشبه العظام لكن اقل قساوة وأكثر مرونة ..................................... </w:t>
      </w:r>
    </w:p>
    <w:p w14:paraId="1ECC2CF7">
      <w:pPr>
        <w:pStyle w:val="14"/>
        <w:numPr>
          <w:ilvl w:val="0"/>
          <w:numId w:val="3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أصغر المخلوقات الحية ويتكون جسمها من خلية واحدة فقط .............................</w:t>
      </w:r>
    </w:p>
    <w:p w14:paraId="19E5CA5D">
      <w:pPr>
        <w:pStyle w:val="14"/>
        <w:numPr>
          <w:ilvl w:val="0"/>
          <w:numId w:val="3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مجموعة من الأعضاء التي تتآزر للقيام بوظيفة واحدة ....................................</w:t>
      </w:r>
    </w:p>
    <w:p w14:paraId="1F9101F7">
      <w:pPr>
        <w:pStyle w:val="14"/>
        <w:numPr>
          <w:ilvl w:val="0"/>
          <w:numId w:val="3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ترتيب أجزاء الجسم وفق نمط معين .........................................................</w:t>
      </w:r>
    </w:p>
    <w:p w14:paraId="190532B4">
      <w:pPr>
        <w:pStyle w:val="3"/>
        <w:spacing w:line="360" w:lineRule="auto"/>
        <w:rPr>
          <w:sz w:val="32"/>
          <w:szCs w:val="32"/>
          <w:rtl/>
        </w:rPr>
      </w:pPr>
    </w:p>
    <w:p w14:paraId="7776F249">
      <w:pPr>
        <w:pStyle w:val="3"/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السؤال الثاني : اختاري الإجابة الصحيحة مما يأتي : </w:t>
      </w:r>
    </w:p>
    <w:tbl>
      <w:tblPr>
        <w:tblStyle w:val="1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2693"/>
        <w:gridCol w:w="2694"/>
        <w:gridCol w:w="2268"/>
        <w:gridCol w:w="2268"/>
      </w:tblGrid>
      <w:tr w14:paraId="3B718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2939E4FD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923" w:type="dxa"/>
            <w:gridSpan w:val="4"/>
          </w:tcPr>
          <w:p w14:paraId="2D128B2A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تستعين دودة الأرض في حركتها </w:t>
            </w:r>
          </w:p>
        </w:tc>
      </w:tr>
      <w:tr w14:paraId="3F11C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92" w:type="dxa"/>
            <w:gridSpan w:val="2"/>
          </w:tcPr>
          <w:p w14:paraId="0D80F4FF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الأشواك </w:t>
            </w:r>
          </w:p>
        </w:tc>
        <w:tc>
          <w:tcPr>
            <w:tcW w:w="2694" w:type="dxa"/>
          </w:tcPr>
          <w:p w14:paraId="2743904A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ب/ الأسواط </w:t>
            </w:r>
          </w:p>
        </w:tc>
        <w:tc>
          <w:tcPr>
            <w:tcW w:w="2268" w:type="dxa"/>
          </w:tcPr>
          <w:p w14:paraId="66031C74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ج/ الزوائد المفصلية </w:t>
            </w:r>
          </w:p>
        </w:tc>
        <w:tc>
          <w:tcPr>
            <w:tcW w:w="2268" w:type="dxa"/>
          </w:tcPr>
          <w:p w14:paraId="2067897A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د/ الأقدام </w:t>
            </w:r>
          </w:p>
        </w:tc>
      </w:tr>
      <w:tr w14:paraId="474E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9" w:type="dxa"/>
          </w:tcPr>
          <w:p w14:paraId="27016514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923" w:type="dxa"/>
            <w:gridSpan w:val="4"/>
          </w:tcPr>
          <w:p w14:paraId="7B8F6623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من المخلوقات الذي يظهر فيها التماثل الشعاعي بوضوح </w:t>
            </w:r>
          </w:p>
        </w:tc>
      </w:tr>
      <w:tr w14:paraId="5A2C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2" w:type="dxa"/>
            <w:gridSpan w:val="2"/>
          </w:tcPr>
          <w:p w14:paraId="1F9C5F8F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الرخويات </w:t>
            </w:r>
          </w:p>
        </w:tc>
        <w:tc>
          <w:tcPr>
            <w:tcW w:w="2694" w:type="dxa"/>
          </w:tcPr>
          <w:p w14:paraId="4D0AA4CD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ب/ الحشرات </w:t>
            </w:r>
          </w:p>
        </w:tc>
        <w:tc>
          <w:tcPr>
            <w:tcW w:w="2268" w:type="dxa"/>
          </w:tcPr>
          <w:p w14:paraId="2C611AA0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ج/ العنكبيات </w:t>
            </w:r>
          </w:p>
        </w:tc>
        <w:tc>
          <w:tcPr>
            <w:tcW w:w="2268" w:type="dxa"/>
          </w:tcPr>
          <w:p w14:paraId="244730E9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د/ شوكيات الجلد </w:t>
            </w:r>
          </w:p>
        </w:tc>
      </w:tr>
      <w:tr w14:paraId="077E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6B709B87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923" w:type="dxa"/>
            <w:gridSpan w:val="4"/>
          </w:tcPr>
          <w:p w14:paraId="5A0B8872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تحتوي علي </w:t>
            </w:r>
            <w:r>
              <w:rPr>
                <w:b/>
                <w:bCs/>
                <w:sz w:val="32"/>
                <w:szCs w:val="32"/>
              </w:rPr>
              <w:t>DNA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الذي يحدد صفات المخلوق الحي : </w:t>
            </w:r>
          </w:p>
        </w:tc>
      </w:tr>
      <w:tr w14:paraId="1C75F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2" w:type="dxa"/>
            <w:gridSpan w:val="2"/>
          </w:tcPr>
          <w:p w14:paraId="175E8DD6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أ/الكروموسومات </w:t>
            </w:r>
          </w:p>
        </w:tc>
        <w:tc>
          <w:tcPr>
            <w:tcW w:w="2694" w:type="dxa"/>
          </w:tcPr>
          <w:p w14:paraId="21740BDB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ب/ السيتوبلازم </w:t>
            </w:r>
          </w:p>
        </w:tc>
        <w:tc>
          <w:tcPr>
            <w:tcW w:w="2268" w:type="dxa"/>
          </w:tcPr>
          <w:p w14:paraId="7BF7A47A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ج/ الميتوكندريا </w:t>
            </w:r>
          </w:p>
        </w:tc>
        <w:tc>
          <w:tcPr>
            <w:tcW w:w="2268" w:type="dxa"/>
          </w:tcPr>
          <w:p w14:paraId="666DC6F1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د/ الغشاء البلازمي </w:t>
            </w:r>
          </w:p>
        </w:tc>
      </w:tr>
      <w:tr w14:paraId="65D9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74AB5F71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923" w:type="dxa"/>
            <w:gridSpan w:val="4"/>
          </w:tcPr>
          <w:p w14:paraId="6D7969B5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ما تركيب الخلية الذي يوفر الدعم والحماية والتماسك للنبات </w:t>
            </w:r>
          </w:p>
        </w:tc>
      </w:tr>
      <w:tr w14:paraId="31128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2" w:type="dxa"/>
            <w:gridSpan w:val="2"/>
          </w:tcPr>
          <w:p w14:paraId="5BAFF751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الغشاء البلازمي </w:t>
            </w:r>
          </w:p>
        </w:tc>
        <w:tc>
          <w:tcPr>
            <w:tcW w:w="2694" w:type="dxa"/>
          </w:tcPr>
          <w:p w14:paraId="08AFD185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ب/ النواة </w:t>
            </w:r>
          </w:p>
        </w:tc>
        <w:tc>
          <w:tcPr>
            <w:tcW w:w="2268" w:type="dxa"/>
          </w:tcPr>
          <w:p w14:paraId="5C058ECA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ج/ الجدار الخلوي </w:t>
            </w:r>
          </w:p>
        </w:tc>
        <w:tc>
          <w:tcPr>
            <w:tcW w:w="2268" w:type="dxa"/>
          </w:tcPr>
          <w:p w14:paraId="5C43D36B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د/ الفجوات </w:t>
            </w:r>
          </w:p>
        </w:tc>
      </w:tr>
      <w:tr w14:paraId="3C58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2F289D91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923" w:type="dxa"/>
            <w:gridSpan w:val="4"/>
          </w:tcPr>
          <w:p w14:paraId="44318F6E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أي المخلوقات التالية تنسلخ </w:t>
            </w:r>
          </w:p>
        </w:tc>
      </w:tr>
      <w:tr w14:paraId="46FD8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2" w:type="dxa"/>
            <w:gridSpan w:val="2"/>
          </w:tcPr>
          <w:p w14:paraId="1FD9EA12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القشريات </w:t>
            </w:r>
          </w:p>
        </w:tc>
        <w:tc>
          <w:tcPr>
            <w:tcW w:w="2694" w:type="dxa"/>
          </w:tcPr>
          <w:p w14:paraId="05F58910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ب/ الديدان المفلطحة </w:t>
            </w:r>
          </w:p>
        </w:tc>
        <w:tc>
          <w:tcPr>
            <w:tcW w:w="2268" w:type="dxa"/>
          </w:tcPr>
          <w:p w14:paraId="3797DA18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ج/  نجم البحر </w:t>
            </w:r>
          </w:p>
        </w:tc>
        <w:tc>
          <w:tcPr>
            <w:tcW w:w="2268" w:type="dxa"/>
          </w:tcPr>
          <w:p w14:paraId="579695CC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د/ الرخويات </w:t>
            </w:r>
          </w:p>
        </w:tc>
      </w:tr>
      <w:tr w14:paraId="66207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081AD7B2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923" w:type="dxa"/>
            <w:gridSpan w:val="4"/>
          </w:tcPr>
          <w:p w14:paraId="08D17274">
            <w:pPr>
              <w:pStyle w:val="3"/>
              <w:bidi/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أي الأسماك التالية لها مثانة عوم : </w:t>
            </w:r>
          </w:p>
        </w:tc>
      </w:tr>
      <w:tr w14:paraId="20A23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2" w:type="dxa"/>
            <w:gridSpan w:val="2"/>
          </w:tcPr>
          <w:p w14:paraId="062BD4D4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القرش </w:t>
            </w:r>
          </w:p>
        </w:tc>
        <w:tc>
          <w:tcPr>
            <w:tcW w:w="2694" w:type="dxa"/>
          </w:tcPr>
          <w:p w14:paraId="5A906BC8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ب/ الجلكي </w:t>
            </w:r>
          </w:p>
        </w:tc>
        <w:tc>
          <w:tcPr>
            <w:tcW w:w="2268" w:type="dxa"/>
          </w:tcPr>
          <w:p w14:paraId="7183BC48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ج/ السلمون </w:t>
            </w:r>
          </w:p>
        </w:tc>
        <w:tc>
          <w:tcPr>
            <w:tcW w:w="2268" w:type="dxa"/>
          </w:tcPr>
          <w:p w14:paraId="65DB142F">
            <w:pPr>
              <w:pStyle w:val="3"/>
              <w:bidi/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د/ الشفنينات </w:t>
            </w:r>
          </w:p>
        </w:tc>
      </w:tr>
    </w:tbl>
    <w:p w14:paraId="0B050848">
      <w:pPr>
        <w:pStyle w:val="3"/>
        <w:jc w:val="center"/>
        <w:rPr>
          <w:b/>
          <w:bCs/>
          <w:sz w:val="32"/>
          <w:szCs w:val="32"/>
          <w:rtl/>
        </w:rPr>
      </w:pPr>
    </w:p>
    <w:p w14:paraId="5B1B7584">
      <w:pPr>
        <w:pStyle w:val="3"/>
        <w:spacing w:after="160" w:line="259" w:lineRule="auto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br w:type="page"/>
      </w:r>
    </w:p>
    <w:p w14:paraId="47782E1B">
      <w:pPr>
        <w:pStyle w:val="3"/>
        <w:rPr>
          <w:b/>
          <w:bCs/>
          <w:sz w:val="32"/>
          <w:szCs w:val="32"/>
          <w:rtl/>
        </w:rPr>
      </w:pPr>
    </w:p>
    <w:p w14:paraId="688DA3E3">
      <w:pPr>
        <w:pStyle w:val="3"/>
        <w:rPr>
          <w:b/>
          <w:bCs/>
          <w:sz w:val="32"/>
          <w:szCs w:val="32"/>
          <w:rtl/>
        </w:rPr>
      </w:pPr>
    </w:p>
    <w:p w14:paraId="1CD532C1">
      <w:pPr>
        <w:pStyle w:val="3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السؤال الثالث : </w:t>
      </w:r>
    </w:p>
    <w:p w14:paraId="3A08D02F">
      <w:pPr>
        <w:pStyle w:val="3"/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 w:cs="AL-Mohanad Bold"/>
          <w:b/>
          <w:bCs/>
          <w:sz w:val="32"/>
          <w:szCs w:val="32"/>
          <w:rtl/>
        </w:rPr>
        <w:t>ضعي علامة صح(</w:t>
      </w:r>
      <w:r>
        <w:rPr>
          <w:rFonts w:ascii="Arial" w:hAnsi="Arial" w:cs="Arial"/>
          <w:b/>
          <w:bCs/>
          <w:sz w:val="32"/>
          <w:szCs w:val="32"/>
          <w:rtl/>
        </w:rPr>
        <w:t>√</w:t>
      </w:r>
      <w:r>
        <w:rPr>
          <w:rFonts w:hint="cs" w:cs="AL-Mohanad Bold"/>
          <w:b/>
          <w:bCs/>
          <w:sz w:val="32"/>
          <w:szCs w:val="32"/>
          <w:rtl/>
        </w:rPr>
        <w:t>) امام العبارات الصحيحة وعلامة خطأ (</w:t>
      </w:r>
      <w:r>
        <w:rPr>
          <w:rFonts w:cs="AL-Mohanad Bold"/>
          <w:b/>
          <w:bCs/>
          <w:sz w:val="32"/>
          <w:szCs w:val="32"/>
        </w:rPr>
        <w:t>x</w:t>
      </w:r>
      <w:r>
        <w:rPr>
          <w:rFonts w:hint="cs" w:cs="AL-Mohanad Bold"/>
          <w:b/>
          <w:bCs/>
          <w:sz w:val="32"/>
          <w:szCs w:val="32"/>
          <w:rtl/>
        </w:rPr>
        <w:t>) أمام العبارات الخاطئة</w:t>
      </w:r>
    </w:p>
    <w:p w14:paraId="7F276C25">
      <w:pPr>
        <w:pStyle w:val="14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تعد الأسماك أكبر مجموعات الفقاريات </w:t>
      </w:r>
      <w:r>
        <w:rPr>
          <w:rFonts w:hint="cs"/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(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)</w:t>
      </w:r>
    </w:p>
    <w:p w14:paraId="266CB5D0">
      <w:pPr>
        <w:pStyle w:val="14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يحدث الاخصاب في البرمائيات خارج الجسم 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(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)</w:t>
      </w:r>
    </w:p>
    <w:p w14:paraId="3387B578">
      <w:pPr>
        <w:pStyle w:val="14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تستطيع الحيوانات صنع غذائها بنفسها 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(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)</w:t>
      </w:r>
    </w:p>
    <w:p w14:paraId="78498C50">
      <w:pPr>
        <w:pStyle w:val="14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الرخويات </w:t>
      </w:r>
      <w:r>
        <w:fldChar w:fldCharType="begin"/>
      </w:r>
      <w:r>
        <w:instrText xml:space="preserve"> HYPERLINK "https://t.me/madty7t" </w:instrText>
      </w:r>
      <w:r>
        <w:fldChar w:fldCharType="separate"/>
      </w:r>
      <w:r>
        <w:rPr>
          <w:rStyle w:val="6"/>
          <w:rFonts w:hint="cs"/>
          <w:color w:val="000000" w:themeColor="text1"/>
          <w:sz w:val="32"/>
          <w:szCs w:val="32"/>
          <w:u w:val="none"/>
          <w:rtl/>
          <w14:textFill>
            <w14:solidFill>
              <w14:schemeClr w14:val="tx1"/>
            </w14:solidFill>
          </w14:textFill>
        </w:rPr>
        <w:t>يغلف جسمها غشاء نسيجي</w:t>
      </w:r>
      <w:r>
        <w:rPr>
          <w:rStyle w:val="6"/>
          <w:rFonts w:hint="cs"/>
          <w:color w:val="000000" w:themeColor="text1"/>
          <w:sz w:val="32"/>
          <w:szCs w:val="32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/>
          <w:sz w:val="32"/>
          <w:szCs w:val="32"/>
          <w:rtl/>
        </w:rPr>
        <w:t xml:space="preserve"> رقيق يسمى العباءة 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(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)</w:t>
      </w:r>
    </w:p>
    <w:p w14:paraId="3898E375">
      <w:pPr>
        <w:pStyle w:val="14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تتكاثر الاسفنجيات جنسياً ولا جنسياً 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(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)</w:t>
      </w:r>
    </w:p>
    <w:p w14:paraId="5C5AC5DC">
      <w:pPr>
        <w:pStyle w:val="14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تسمى فترة الخمول في اثناء الطقس البارد البيات الصيفي 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(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)</w:t>
      </w:r>
    </w:p>
    <w:p w14:paraId="21657844">
      <w:pPr>
        <w:pStyle w:val="3"/>
        <w:rPr>
          <w:sz w:val="32"/>
          <w:szCs w:val="32"/>
          <w:rtl/>
        </w:rPr>
      </w:pPr>
    </w:p>
    <w:p w14:paraId="4CC39F65">
      <w:pPr>
        <w:pStyle w:val="3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السؤال الرابع : </w:t>
      </w:r>
    </w:p>
    <w:p w14:paraId="07C6C59A">
      <w:pPr>
        <w:pStyle w:val="3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أكملي بيانات التحول الكامل في الحشرات : </w:t>
      </w:r>
    </w:p>
    <w:p w14:paraId="6F976B9A">
      <w:pPr>
        <w:pStyle w:val="3"/>
        <w:rPr>
          <w:b/>
          <w:bCs/>
          <w:sz w:val="32"/>
          <w:szCs w:val="32"/>
          <w:rtl/>
        </w:rPr>
      </w:pPr>
    </w:p>
    <w:p w14:paraId="1F07D7CD">
      <w:pPr>
        <w:pStyle w:val="3"/>
        <w:rPr>
          <w:sz w:val="32"/>
          <w:szCs w:val="32"/>
          <w:rtl/>
        </w:rPr>
      </w:pPr>
    </w:p>
    <w:p w14:paraId="0AEE99AF">
      <w:pPr>
        <w:pStyle w:val="3"/>
        <w:rPr>
          <w:sz w:val="32"/>
          <w:szCs w:val="32"/>
          <w:rtl/>
        </w:rPr>
      </w:pPr>
    </w:p>
    <w:p w14:paraId="7E8A899D">
      <w:pPr>
        <w:pStyle w:val="3"/>
        <w:rPr>
          <w:sz w:val="32"/>
          <w:szCs w:val="32"/>
          <w:rtl/>
        </w:rPr>
      </w:pP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2906395</wp:posOffset>
                </wp:positionH>
                <wp:positionV relativeFrom="paragraph">
                  <wp:posOffset>125730</wp:posOffset>
                </wp:positionV>
                <wp:extent cx="1247775" cy="333375"/>
                <wp:effectExtent l="0" t="0" r="28575" b="28575"/>
                <wp:wrapNone/>
                <wp:docPr id="43" name="مستطيل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FD331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3" o:spid="_x0000_s1026" o:spt="1" style="position:absolute;left:0pt;margin-left:228.85pt;margin-top:9.9pt;height:26.25pt;width:98.25pt;z-index:251677696;v-text-anchor:middle;mso-width-relative:page;mso-height-relative:page;" fillcolor="#FFFFFF [3212]" filled="t" stroked="t" coordsize="21600,21600" o:gfxdata="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KOnKedgAAAAJAQAADwAAAAAAAAABACAAAAAiAAAAZHJzL2Rvd25yZXYu&#10;eG1sUEsBAhQAFAAAAAgAh07iQIlk/75tAgAA7QQAAA4AAAAAAAAAAQAgAAAAJwEAAGRycy9lMm9E&#10;b2MueG1sUEsFBgAAAAAGAAYAWQEAAAYGAAAAAA=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0A8FD331">
                      <w:pPr>
                        <w:pStyle w:val="3"/>
                        <w:jc w:val="center"/>
                        <w:rPr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3CE5156">
      <w:pPr>
        <w:pStyle w:val="3"/>
        <w:rPr>
          <w:sz w:val="32"/>
          <w:szCs w:val="32"/>
          <w:rtl/>
        </w:rPr>
      </w:pPr>
      <w:r>
        <w:rPr>
          <w:rFonts w:cs="Arial"/>
          <w:sz w:val="32"/>
          <w:szCs w:val="32"/>
          <w:rtl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1043305</wp:posOffset>
            </wp:positionH>
            <wp:positionV relativeFrom="paragraph">
              <wp:posOffset>13335</wp:posOffset>
            </wp:positionV>
            <wp:extent cx="2945130" cy="2250440"/>
            <wp:effectExtent l="0" t="0" r="7620" b="0"/>
            <wp:wrapNone/>
            <wp:docPr id="34" name="صورة 34" descr="C:\Users\fakhry\Desktop\20c9c2d84169f4a8fa70e14ad78ef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34" descr="C:\Users\fakhry\Desktop\20c9c2d84169f4a8fa70e14ad78efbf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13091D">
      <w:pPr>
        <w:pStyle w:val="3"/>
        <w:rPr>
          <w:sz w:val="32"/>
          <w:szCs w:val="32"/>
          <w:rtl/>
        </w:rPr>
      </w:pPr>
    </w:p>
    <w:p w14:paraId="1E517235">
      <w:pPr>
        <w:pStyle w:val="3"/>
        <w:rPr>
          <w:sz w:val="32"/>
          <w:szCs w:val="32"/>
          <w:rtl/>
        </w:rPr>
      </w:pP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906780</wp:posOffset>
                </wp:positionH>
                <wp:positionV relativeFrom="paragraph">
                  <wp:posOffset>2540</wp:posOffset>
                </wp:positionV>
                <wp:extent cx="438150" cy="333375"/>
                <wp:effectExtent l="0" t="0" r="19050" b="28575"/>
                <wp:wrapNone/>
                <wp:docPr id="38" name="مستطيل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DA41F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8" o:spid="_x0000_s1026" o:spt="1" style="position:absolute;left:0pt;margin-left:71.4pt;margin-top:0.2pt;height:26.25pt;width:34.5pt;z-index:251672576;v-text-anchor:middle;mso-width-relative:page;mso-height-relative:page;" fillcolor="#FFFFFF [3212]" filled="t" stroked="t" coordsize="21600,21600" o:gfxdata="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svAUTWAAAABwEAAA8AAAAAAAAAAQAg&#10;AAAAIgAAAGRycy9kb3ducmV2LnhtbFBLAQIUABQAAAAIAIdO4kBU5nfuggIAAA0FAAAOAAAAAAAA&#10;AAEAIAAAACUBAABkcnMvZTJvRG9jLnhtbFBLBQYAAAAABgAGAFkBAAAZBgAA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514DA41F">
                      <w:pPr>
                        <w:pStyle w:val="3"/>
                        <w:jc w:val="center"/>
                        <w:rPr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43815</wp:posOffset>
                </wp:positionV>
                <wp:extent cx="2105025" cy="600075"/>
                <wp:effectExtent l="0" t="0" r="28575" b="10160"/>
                <wp:wrapNone/>
                <wp:docPr id="39" name="مستطيل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6000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AE7B1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1-.........................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9" o:spid="_x0000_s1026" o:spt="1" style="position:absolute;left:0pt;margin-top:3.45pt;height:47.25pt;width:165.75pt;mso-position-horizontal:right;mso-position-horizontal-relative:margin;z-index:251673600;v-text-anchor:middle;mso-width-relative:page;mso-height-relative:page;" fillcolor="#FFFFFF [3212]" filled="t" stroked="t" coordsize="21600,21600" o:gfxdata="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NC726vXAAAABgEAAA8AAAAA&#10;AAAAAQAgAAAAIgAAAGRycy9kb3ducmV2LnhtbFBLAQIUABQAAAAIAIdO4kBeGqDNhwIAAA4FAAAO&#10;AAAAAAAAAAEAIAAAACYBAABkcnMvZTJvRG9jLnhtbFBLBQYAAAAABgAGAFkBAAAfBgAA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0C7AE7B1">
                      <w:pPr>
                        <w:pStyle w:val="3"/>
                        <w:jc w:val="center"/>
                        <w:rPr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1-.........................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35971879">
      <w:pPr>
        <w:pStyle w:val="3"/>
        <w:rPr>
          <w:sz w:val="32"/>
          <w:szCs w:val="32"/>
          <w:rtl/>
        </w:rPr>
      </w:pP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105410</wp:posOffset>
                </wp:positionV>
                <wp:extent cx="474980" cy="333375"/>
                <wp:effectExtent l="0" t="0" r="20955" b="28575"/>
                <wp:wrapNone/>
                <wp:docPr id="35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726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EBC1B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5" o:spid="_x0000_s1026" o:spt="1" style="position:absolute;left:0pt;margin-left:271.15pt;margin-top:8.3pt;height:26.25pt;width:37.4pt;z-index:251669504;v-text-anchor:middle;mso-width-relative:page;mso-height-relative:page;" fillcolor="#FFFFFF [3212]" filled="t" stroked="t" coordsize="21600,21600" o:gfxdata="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BtC5l7ZAAAACQEAAA8AAAAA&#10;AAAAAQAgAAAAIgAAAGRycy9kb3ducmV2LnhtbFBLAQIUABQAAAAIAIdO4kBmtq0phQIAAA0FAAAO&#10;AAAAAAAAAAEAIAAAACgBAABkcnMvZTJvRG9jLnhtbFBLBQYAAAAABgAGAFkBAAAfBgAA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2C8EBC1B">
                      <w:pPr>
                        <w:pStyle w:val="3"/>
                        <w:jc w:val="center"/>
                        <w:rPr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1359535</wp:posOffset>
                </wp:positionV>
                <wp:extent cx="438150" cy="333375"/>
                <wp:effectExtent l="0" t="0" r="19050" b="28575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76500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7" o:spid="_x0000_s1026" o:spt="1" style="position:absolute;left:0pt;margin-left:96.9pt;margin-top:107.05pt;height:26.25pt;width:34.5pt;z-index:251671552;v-text-anchor:middle;mso-width-relative:page;mso-height-relative:page;" fillcolor="#FFFFFF [3212]" filled="t" stroked="t" coordsize="21600,21600" o:gfxdata="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O4kbo2QAAAAsBAAAPAAAAAAAA&#10;AAEAIAAAACIAAABkcnMvZG93bnJldi54bWxQSwECFAAUAAAACACHTuJA90MPTYMCAAANBQAADgAA&#10;AAAAAAABACAAAAAoAQAAZHJzL2Uyb0RvYy54bWxQSwUGAAAAAAYABgBZAQAAHQYAAAAA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0FD76500">
                      <w:pPr>
                        <w:pStyle w:val="3"/>
                        <w:jc w:val="center"/>
                        <w:rPr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3049905</wp:posOffset>
                </wp:positionH>
                <wp:positionV relativeFrom="paragraph">
                  <wp:posOffset>1254760</wp:posOffset>
                </wp:positionV>
                <wp:extent cx="438150" cy="333375"/>
                <wp:effectExtent l="0" t="0" r="19050" b="28575"/>
                <wp:wrapNone/>
                <wp:docPr id="36" name="مستطيل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44C83B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6" o:spid="_x0000_s1026" o:spt="1" style="position:absolute;left:0pt;margin-left:240.15pt;margin-top:98.8pt;height:26.25pt;width:34.5pt;z-index:251670528;v-text-anchor:middle;mso-width-relative:page;mso-height-relative:page;" fillcolor="#FFFFFF [3212]" filled="t" stroked="t" coordsize="21600,21600" o:gfxdata="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C7xTtLbAAAACwEAAA8AAAAA&#10;AAAAAQAgAAAAIgAAAGRycy9kb3ducmV2LnhtbFBLAQIUABQAAAAIAIdO4kBC9q1SgwIAAA0FAAAO&#10;AAAAAAAAAAEAIAAAACoBAABkcnMvZTJvRG9jLnhtbFBLBQYAAAAABgAGAFkBAAAfBgAA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2544C83B">
                      <w:pPr>
                        <w:pStyle w:val="3"/>
                        <w:jc w:val="center"/>
                        <w:rPr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42"/>
                          <w:szCs w:val="4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4541520</wp:posOffset>
                </wp:positionH>
                <wp:positionV relativeFrom="paragraph">
                  <wp:posOffset>2077085</wp:posOffset>
                </wp:positionV>
                <wp:extent cx="2105025" cy="600075"/>
                <wp:effectExtent l="0" t="0" r="28575" b="10160"/>
                <wp:wrapNone/>
                <wp:docPr id="42" name="مستطيل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6000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9FD30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4-.........................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2" o:spid="_x0000_s1026" o:spt="1" style="position:absolute;left:0pt;margin-left:357.6pt;margin-top:163.55pt;height:47.25pt;width:165.75pt;mso-position-horizontal-relative:margin;z-index:251676672;v-text-anchor:middle;mso-width-relative:page;mso-height-relative:page;" fillcolor="#FFFFFF [3212]" filled="t" stroked="t" coordsize="21600,21600" o:gfxdata="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CmeATvbAAAADAEAAA8A&#10;AAAAAAAAAQAgAAAAIgAAAGRycy9kb3ducmV2LnhtbFBLAQIUABQAAAAIAIdO4kAmAzPuhgIAAA4F&#10;AAAOAAAAAAAAAAEAIAAAACoBAABkcnMvZTJvRG9jLnhtbFBLBQYAAAAABgAGAFkBAAAiBgAA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6AB9FD30">
                      <w:pPr>
                        <w:pStyle w:val="3"/>
                        <w:jc w:val="center"/>
                        <w:rPr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4-.........................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4579620</wp:posOffset>
                </wp:positionH>
                <wp:positionV relativeFrom="paragraph">
                  <wp:posOffset>1296035</wp:posOffset>
                </wp:positionV>
                <wp:extent cx="2105025" cy="600075"/>
                <wp:effectExtent l="0" t="0" r="28575" b="10160"/>
                <wp:wrapNone/>
                <wp:docPr id="41" name="مستطيل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6000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94E2A1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3-.........................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1" o:spid="_x0000_s1026" o:spt="1" style="position:absolute;left:0pt;margin-left:360.6pt;margin-top:102.05pt;height:47.25pt;width:165.75pt;mso-position-horizontal-relative:margin;z-index:251675648;v-text-anchor:middle;mso-width-relative:page;mso-height-relative:page;" fillcolor="#FFFFFF [3212]" filled="t" stroked="t" coordsize="21600,21600" o:gfxdata="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IBJhIbbAAAADAEAAA8A&#10;AAAAAAAAAQAgAAAAIgAAAGRycy9kb3ducmV2LnhtbFBLAQIUABQAAAAIAIdO4kC9K3/4hgIAAA4F&#10;AAAOAAAAAAAAAAEAIAAAACoBAABkcnMvZTJvRG9jLnhtbFBLBQYAAAAABgAGAFkBAAAiBgAA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4E94E2A1">
                      <w:pPr>
                        <w:pStyle w:val="3"/>
                        <w:jc w:val="center"/>
                        <w:rPr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3-.........................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572135</wp:posOffset>
                </wp:positionV>
                <wp:extent cx="2105025" cy="600075"/>
                <wp:effectExtent l="0" t="0" r="28575" b="10160"/>
                <wp:wrapNone/>
                <wp:docPr id="40" name="مستطيل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6000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D4EF6">
                            <w:pPr>
                              <w:pStyle w:val="3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2-.........................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0" o:spid="_x0000_s1026" o:spt="1" style="position:absolute;left:0pt;margin-top:45.05pt;height:47.25pt;width:165.75pt;mso-position-horizontal:right;mso-position-horizontal-relative:margin;z-index:251674624;v-text-anchor:middle;mso-width-relative:page;mso-height-relative:page;" fillcolor="#FFFFFF [3212]" filled="t" stroked="t" coordsize="21600,21600" o:gfxdata="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5DVgA1wAAAAcBAAAPAAAAAAAA&#10;AAEAIAAAACIAAABkcnMvZG93bnJldi54bWxQSwECFAAUAAAACACHTuJAC85rQ4UCAAAOBQAADgAA&#10;AAAAAAABACAAAAAmAQAAZHJzL2Uyb0RvYy54bWxQSwUGAAAAAAYABgBZAQAAHQYAAAAA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 w14:paraId="32ED4EF6">
                      <w:pPr>
                        <w:pStyle w:val="3"/>
                        <w:jc w:val="center"/>
                        <w:rPr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2-.........................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00929CCC">
      <w:pPr>
        <w:pStyle w:val="3"/>
        <w:rPr>
          <w:sz w:val="32"/>
          <w:szCs w:val="32"/>
          <w:rtl/>
        </w:rPr>
      </w:pPr>
    </w:p>
    <w:p w14:paraId="1395F27D">
      <w:pPr>
        <w:pStyle w:val="3"/>
        <w:rPr>
          <w:sz w:val="32"/>
          <w:szCs w:val="32"/>
          <w:rtl/>
        </w:rPr>
      </w:pPr>
    </w:p>
    <w:p w14:paraId="7A84579C">
      <w:pPr>
        <w:pStyle w:val="3"/>
        <w:rPr>
          <w:sz w:val="32"/>
          <w:szCs w:val="32"/>
          <w:rtl/>
        </w:rPr>
      </w:pPr>
    </w:p>
    <w:p w14:paraId="4221FBD6">
      <w:pPr>
        <w:pStyle w:val="3"/>
        <w:rPr>
          <w:sz w:val="32"/>
          <w:szCs w:val="32"/>
          <w:rtl/>
        </w:rPr>
      </w:pPr>
    </w:p>
    <w:p w14:paraId="2CC72213">
      <w:pPr>
        <w:pStyle w:val="3"/>
        <w:rPr>
          <w:sz w:val="32"/>
          <w:szCs w:val="32"/>
          <w:rtl/>
        </w:rPr>
      </w:pPr>
    </w:p>
    <w:p w14:paraId="6E730ADE">
      <w:pPr>
        <w:pStyle w:val="3"/>
        <w:rPr>
          <w:sz w:val="32"/>
          <w:szCs w:val="32"/>
          <w:rtl/>
        </w:rPr>
      </w:pPr>
    </w:p>
    <w:p w14:paraId="4E74C9EE">
      <w:pPr>
        <w:pStyle w:val="3"/>
        <w:rPr>
          <w:sz w:val="32"/>
          <w:szCs w:val="32"/>
          <w:rtl/>
        </w:rPr>
      </w:pPr>
    </w:p>
    <w:p w14:paraId="71737CDC">
      <w:pPr>
        <w:pStyle w:val="3"/>
        <w:rPr>
          <w:sz w:val="32"/>
          <w:szCs w:val="32"/>
          <w:rtl/>
        </w:rPr>
      </w:pPr>
    </w:p>
    <w:p w14:paraId="7689F61C">
      <w:pPr>
        <w:pStyle w:val="3"/>
        <w:rPr>
          <w:sz w:val="32"/>
          <w:szCs w:val="32"/>
          <w:rtl/>
        </w:rPr>
      </w:pPr>
    </w:p>
    <w:p w14:paraId="25B3897C">
      <w:pPr>
        <w:pStyle w:val="3"/>
        <w:rPr>
          <w:sz w:val="32"/>
          <w:szCs w:val="32"/>
          <w:rtl/>
        </w:rPr>
      </w:pPr>
    </w:p>
    <w:p w14:paraId="73AE1084">
      <w:pPr>
        <w:pStyle w:val="3"/>
        <w:rPr>
          <w:sz w:val="32"/>
          <w:szCs w:val="32"/>
          <w:rtl/>
        </w:rPr>
      </w:pPr>
    </w:p>
    <w:p w14:paraId="77BC9A2D">
      <w:pPr>
        <w:pStyle w:val="3"/>
        <w:rPr>
          <w:sz w:val="32"/>
          <w:szCs w:val="32"/>
          <w:rtl/>
        </w:rPr>
      </w:pPr>
    </w:p>
    <w:p w14:paraId="1973A4B7">
      <w:pPr>
        <w:pStyle w:val="3"/>
        <w:rPr>
          <w:sz w:val="32"/>
          <w:szCs w:val="32"/>
          <w:rtl/>
        </w:rPr>
      </w:pPr>
    </w:p>
    <w:p w14:paraId="0482B768">
      <w:pPr>
        <w:pStyle w:val="3"/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انتهت الأسئلة</w:t>
      </w:r>
    </w:p>
    <w:p w14:paraId="25C2C9BB">
      <w:pPr>
        <w:pStyle w:val="3"/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مع تمنياتي لكم بالتوفيق والنجاح</w:t>
      </w:r>
    </w:p>
    <w:p w14:paraId="3CC1C035">
      <w:pPr>
        <w:pStyle w:val="3"/>
        <w:ind w:left="7200"/>
        <w:rPr>
          <w:b/>
          <w:bCs/>
          <w:sz w:val="32"/>
          <w:szCs w:val="32"/>
          <w:rtl/>
        </w:rPr>
      </w:pPr>
    </w:p>
    <w:p w14:paraId="6FF790B6">
      <w:pPr>
        <w:pStyle w:val="3"/>
        <w:ind w:left="7200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معلمة المادة /  </w:t>
      </w:r>
    </w:p>
    <w:p w14:paraId="07777FB2">
      <w:pPr>
        <w:pStyle w:val="3"/>
      </w:pPr>
    </w:p>
    <w:sectPr>
      <w:pgSz w:w="11906" w:h="16838"/>
      <w:pgMar w:top="142" w:right="707" w:bottom="709" w:left="567" w:header="708" w:footer="708" w:gutter="0"/>
      <w:pgBorders w:offsetFrom="page">
        <w:top w:val="triple" w:color="auto" w:sz="4" w:space="24"/>
        <w:left w:val="triple" w:color="auto" w:sz="4" w:space="24"/>
        <w:bottom w:val="triple" w:color="auto" w:sz="4" w:space="24"/>
        <w:right w:val="triple" w:color="auto" w:sz="4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plified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DecoType Naskh Variant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ylotus">
    <w:altName w:val="Arial"/>
    <w:panose1 w:val="00000000000000000000"/>
    <w:charset w:val="00"/>
    <w:family w:val="auto"/>
    <w:pitch w:val="default"/>
    <w:sig w:usb0="00000000" w:usb1="00000000" w:usb2="00000008" w:usb3="00000000" w:csb0="00000043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(A) Arslan Wessam B">
    <w:altName w:val="Arial"/>
    <w:panose1 w:val="00000000000000000000"/>
    <w:charset w:val="B2"/>
    <w:family w:val="script"/>
    <w:pitch w:val="default"/>
    <w:sig w:usb0="00000000" w:usb1="00000000" w:usb2="00000008" w:usb3="00000000" w:csb0="00000040" w:csb1="00000000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AL-Mohanad 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B2"/>
    <w:family w:val="script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220CC4"/>
    <w:multiLevelType w:val="multilevel"/>
    <w:tmpl w:val="2A220CC4"/>
    <w:lvl w:ilvl="0" w:tentative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0EA4D7D"/>
    <w:multiLevelType w:val="multilevel"/>
    <w:tmpl w:val="30EA4D7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981735C"/>
    <w:multiLevelType w:val="multilevel"/>
    <w:tmpl w:val="5981735C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4040F2"/>
    <w:multiLevelType w:val="multilevel"/>
    <w:tmpl w:val="7D4040F2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EA"/>
    <w:rsid w:val="0000328F"/>
    <w:rsid w:val="00051A2D"/>
    <w:rsid w:val="00053E27"/>
    <w:rsid w:val="00087A37"/>
    <w:rsid w:val="000C61E1"/>
    <w:rsid w:val="000E7239"/>
    <w:rsid w:val="00101B8A"/>
    <w:rsid w:val="00102580"/>
    <w:rsid w:val="00102AA4"/>
    <w:rsid w:val="00131A57"/>
    <w:rsid w:val="00152828"/>
    <w:rsid w:val="00165C1A"/>
    <w:rsid w:val="00184F95"/>
    <w:rsid w:val="001C1A72"/>
    <w:rsid w:val="001D33A3"/>
    <w:rsid w:val="001E7DF5"/>
    <w:rsid w:val="001F4F80"/>
    <w:rsid w:val="00211939"/>
    <w:rsid w:val="00243F76"/>
    <w:rsid w:val="0027015D"/>
    <w:rsid w:val="002B1A09"/>
    <w:rsid w:val="002C1208"/>
    <w:rsid w:val="002C636E"/>
    <w:rsid w:val="002D0313"/>
    <w:rsid w:val="002E6093"/>
    <w:rsid w:val="002F1F0C"/>
    <w:rsid w:val="002F51F8"/>
    <w:rsid w:val="0032154A"/>
    <w:rsid w:val="0033379E"/>
    <w:rsid w:val="00344720"/>
    <w:rsid w:val="00353D02"/>
    <w:rsid w:val="003672CC"/>
    <w:rsid w:val="00397A55"/>
    <w:rsid w:val="003C6182"/>
    <w:rsid w:val="003E440C"/>
    <w:rsid w:val="003F6644"/>
    <w:rsid w:val="004142A1"/>
    <w:rsid w:val="0042455B"/>
    <w:rsid w:val="00441A18"/>
    <w:rsid w:val="004575E7"/>
    <w:rsid w:val="00476191"/>
    <w:rsid w:val="004B58AB"/>
    <w:rsid w:val="004F192E"/>
    <w:rsid w:val="005001E0"/>
    <w:rsid w:val="0052187A"/>
    <w:rsid w:val="005304FA"/>
    <w:rsid w:val="00531315"/>
    <w:rsid w:val="0054134F"/>
    <w:rsid w:val="005448D4"/>
    <w:rsid w:val="005551E0"/>
    <w:rsid w:val="00566468"/>
    <w:rsid w:val="00580F3D"/>
    <w:rsid w:val="00595469"/>
    <w:rsid w:val="005F486F"/>
    <w:rsid w:val="006144F9"/>
    <w:rsid w:val="00620120"/>
    <w:rsid w:val="00620B80"/>
    <w:rsid w:val="00627C9C"/>
    <w:rsid w:val="0063411B"/>
    <w:rsid w:val="00645085"/>
    <w:rsid w:val="00684ACD"/>
    <w:rsid w:val="00696819"/>
    <w:rsid w:val="006A7A19"/>
    <w:rsid w:val="006C0434"/>
    <w:rsid w:val="0070152A"/>
    <w:rsid w:val="0077607F"/>
    <w:rsid w:val="007E4F23"/>
    <w:rsid w:val="007E764D"/>
    <w:rsid w:val="007F2564"/>
    <w:rsid w:val="00802A55"/>
    <w:rsid w:val="008171E9"/>
    <w:rsid w:val="00836541"/>
    <w:rsid w:val="008651D7"/>
    <w:rsid w:val="008C66FC"/>
    <w:rsid w:val="008E2588"/>
    <w:rsid w:val="00905571"/>
    <w:rsid w:val="009206D9"/>
    <w:rsid w:val="009611AA"/>
    <w:rsid w:val="00965372"/>
    <w:rsid w:val="00970E5A"/>
    <w:rsid w:val="00994DCB"/>
    <w:rsid w:val="009B37DD"/>
    <w:rsid w:val="009C49E1"/>
    <w:rsid w:val="009D4BF9"/>
    <w:rsid w:val="009F4C6A"/>
    <w:rsid w:val="00A1268F"/>
    <w:rsid w:val="00A22385"/>
    <w:rsid w:val="00A23889"/>
    <w:rsid w:val="00A733B3"/>
    <w:rsid w:val="00A775BA"/>
    <w:rsid w:val="00A82ED6"/>
    <w:rsid w:val="00A842D9"/>
    <w:rsid w:val="00AA7AEF"/>
    <w:rsid w:val="00AE0C23"/>
    <w:rsid w:val="00B12284"/>
    <w:rsid w:val="00B13942"/>
    <w:rsid w:val="00B20D00"/>
    <w:rsid w:val="00B40115"/>
    <w:rsid w:val="00B452BE"/>
    <w:rsid w:val="00B710A7"/>
    <w:rsid w:val="00B775D0"/>
    <w:rsid w:val="00B946CA"/>
    <w:rsid w:val="00BB5C6C"/>
    <w:rsid w:val="00BD5ED0"/>
    <w:rsid w:val="00C03C1B"/>
    <w:rsid w:val="00C21E0A"/>
    <w:rsid w:val="00CA4073"/>
    <w:rsid w:val="00D05D88"/>
    <w:rsid w:val="00D15A62"/>
    <w:rsid w:val="00D33DB8"/>
    <w:rsid w:val="00D36978"/>
    <w:rsid w:val="00D55AF5"/>
    <w:rsid w:val="00D66EDD"/>
    <w:rsid w:val="00DB2DAF"/>
    <w:rsid w:val="00DC6610"/>
    <w:rsid w:val="00DD3323"/>
    <w:rsid w:val="00DD379F"/>
    <w:rsid w:val="00DE7341"/>
    <w:rsid w:val="00DF0F30"/>
    <w:rsid w:val="00DF2E12"/>
    <w:rsid w:val="00E4219E"/>
    <w:rsid w:val="00E77D1D"/>
    <w:rsid w:val="00E875EA"/>
    <w:rsid w:val="00ED4033"/>
    <w:rsid w:val="00EF4327"/>
    <w:rsid w:val="00F040B8"/>
    <w:rsid w:val="00F117D0"/>
    <w:rsid w:val="00F227AB"/>
    <w:rsid w:val="00F33F49"/>
    <w:rsid w:val="00F37837"/>
    <w:rsid w:val="00F434A7"/>
    <w:rsid w:val="00F67E3B"/>
    <w:rsid w:val="00F82848"/>
    <w:rsid w:val="00F94E41"/>
    <w:rsid w:val="00F9533C"/>
    <w:rsid w:val="00FA5F55"/>
    <w:rsid w:val="00FC4A11"/>
    <w:rsid w:val="00FE117D"/>
    <w:rsid w:val="00FF0F16"/>
    <w:rsid w:val="7AE5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implified Arabic" w:hAnsi="Simplified Arabic" w:eastAsiaTheme="minorHAnsi" w:cs="Simplified Arabic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Simplified Arabic" w:hAnsi="Simplified Arabic" w:cs="Simplified Arabic" w:eastAsiaTheme="minorHAnsi"/>
      <w:sz w:val="26"/>
      <w:szCs w:val="26"/>
      <w:lang w:val="en-US" w:eastAsia="en-US" w:bidi="ar-SA"/>
    </w:rPr>
  </w:style>
  <w:style w:type="paragraph" w:styleId="2">
    <w:name w:val="heading 6"/>
    <w:basedOn w:val="1"/>
    <w:next w:val="3"/>
    <w:link w:val="13"/>
    <w:qFormat/>
    <w:uiPriority w:val="0"/>
    <w:pPr>
      <w:keepNext/>
      <w:framePr w:hSpace="180" w:wrap="around" w:vAnchor="text" w:hAnchor="margin" w:y="1"/>
      <w:suppressOverlap/>
      <w:jc w:val="center"/>
      <w:outlineLvl w:val="5"/>
    </w:pPr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ormal_1"/>
    <w:qFormat/>
    <w:uiPriority w:val="0"/>
    <w:pPr>
      <w:bidi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styleId="6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styleId="9">
    <w:name w:val="Placeholder Text"/>
    <w:basedOn w:val="4"/>
    <w:semiHidden/>
    <w:uiPriority w:val="99"/>
    <w:rPr>
      <w:color w:val="808080"/>
    </w:rPr>
  </w:style>
  <w:style w:type="paragraph" w:customStyle="1" w:styleId="10">
    <w:name w:val="Normal_0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table" w:customStyle="1" w:styleId="11">
    <w:name w:val="Table Grid_0"/>
    <w:basedOn w:val="5"/>
    <w:uiPriority w:val="39"/>
    <w:pPr>
      <w:bidi w:val="0"/>
    </w:pPr>
    <w:rPr>
      <w:rFonts w:cs="Tajawal Medium" w:asciiTheme="minorHAnsi" w:hAnsiTheme="minorHAnsi"/>
      <w:sz w:val="22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List Paragraph_0"/>
    <w:basedOn w:val="1"/>
    <w:qFormat/>
    <w:uiPriority w:val="34"/>
    <w:pPr>
      <w:spacing w:after="160" w:line="259" w:lineRule="auto"/>
      <w:ind w:left="720"/>
      <w:contextualSpacing/>
    </w:pPr>
    <w:rPr>
      <w:rFonts w:cs="Tajawal Medium" w:asciiTheme="minorHAnsi" w:hAnsiTheme="minorHAnsi"/>
      <w:sz w:val="22"/>
      <w:szCs w:val="24"/>
    </w:rPr>
  </w:style>
  <w:style w:type="character" w:customStyle="1" w:styleId="13">
    <w:name w:val="عنوان 6 Char"/>
    <w:basedOn w:val="4"/>
    <w:link w:val="2"/>
    <w:uiPriority w:val="0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paragraph" w:customStyle="1" w:styleId="14">
    <w:name w:val="List Paragraph_1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 w:val="22"/>
      <w:szCs w:val="22"/>
    </w:rPr>
  </w:style>
  <w:style w:type="table" w:customStyle="1" w:styleId="15">
    <w:name w:val="Table Grid_1"/>
    <w:basedOn w:val="5"/>
    <w:uiPriority w:val="39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Unresolved Mention"/>
    <w:basedOn w:val="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1076</Words>
  <Characters>6139</Characters>
  <Lines>51</Lines>
  <Paragraphs>14</Paragraphs>
  <TotalTime>2</TotalTime>
  <ScaleCrop>false</ScaleCrop>
  <LinksUpToDate>false</LinksUpToDate>
  <CharactersWithSpaces>7201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2026-04-25T14:22:00Z</dcterms:created>
  <dc:creator>خالد القليطي</dc:creator>
  <cp:lastModifiedBy>Fatin Kassar</cp:lastModifiedBy>
  <cp:lastPrinted>2024-03-26T07:54:00Z</cp:lastPrinted>
  <dcterms:modified xsi:type="dcterms:W3CDTF">2026-09-17T09:12:00Z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28e20f16-a511-4f65-ac0f-b854a6b80b83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2023-01-26T15:55:31Z</vt:lpwstr>
  </property>
  <property fmtid="{D5CDD505-2E9C-101B-9397-08002B2CF9AE}" pid="8" name="MSIP_Label_defa4170-0d19-0005-0004-bc88714345d2_SiteId">
    <vt:lpwstr>7cf87f82-e447-417b-ab0f-0d99e133a4fe</vt:lpwstr>
  </property>
  <property fmtid="{D5CDD505-2E9C-101B-9397-08002B2CF9AE}" pid="9" name="KSOProductBuildVer">
    <vt:lpwstr>2057-12.2.0.23206</vt:lpwstr>
  </property>
  <property fmtid="{D5CDD505-2E9C-101B-9397-08002B2CF9AE}" pid="10" name="ICV">
    <vt:lpwstr>3C2EF642EA3A496FABBC27F1D04682E9_12</vt:lpwstr>
  </property>
</Properties>
</file>