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001EA2" w14:paraId="70B43725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18772D7F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المدرسة: </w:t>
            </w:r>
          </w:p>
        </w:tc>
        <w:tc>
          <w:tcPr>
            <w:tcW w:w="2500" w:type="pct"/>
            <w:vAlign w:val="center"/>
          </w:tcPr>
          <w:p w14:paraId="2F1917D6" w14:textId="32C4DAD2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6"/>
                <w:szCs w:val="26"/>
                <w:rtl/>
              </w:rPr>
              <w:t xml:space="preserve">وزارة </w:t>
            </w:r>
          </w:p>
        </w:tc>
      </w:tr>
    </w:tbl>
    <w:p w14:paraId="4CB46E71" w14:textId="77777777" w:rsidR="00001EA2" w:rsidRDefault="00001EA2">
      <w:pPr>
        <w:spacing w:after="120"/>
      </w:pPr>
    </w:p>
    <w:p w14:paraId="40FDC363" w14:textId="77777777" w:rsidR="00001EA2" w:rsidRDefault="00000000">
      <w:pPr>
        <w:bidi/>
        <w:spacing w:after="60"/>
        <w:jc w:val="center"/>
      </w:pPr>
      <w:r>
        <w:rPr>
          <w:rFonts w:ascii="Arial" w:eastAsia="Arial" w:hAnsi="Arial" w:cs="Arial"/>
          <w:b/>
          <w:bCs/>
          <w:color w:val="0D47A1"/>
          <w:sz w:val="48"/>
          <w:szCs w:val="48"/>
          <w:rtl/>
        </w:rPr>
        <w:t>توزيع المنهج</w:t>
      </w:r>
    </w:p>
    <w:p w14:paraId="623D7ABD" w14:textId="77777777" w:rsidR="00001EA2" w:rsidRDefault="00000000">
      <w:pPr>
        <w:bidi/>
        <w:spacing w:after="60"/>
        <w:jc w:val="center"/>
      </w:pPr>
      <w:r>
        <w:rPr>
          <w:rFonts w:ascii="Arial" w:eastAsia="Arial" w:hAnsi="Arial" w:cs="Arial"/>
          <w:color w:val="1976D2"/>
          <w:sz w:val="32"/>
          <w:szCs w:val="32"/>
          <w:rtl/>
        </w:rPr>
        <w:t>لمادة: التربية البدنية والدفاع عن النفس</w:t>
      </w:r>
    </w:p>
    <w:p w14:paraId="6B9A9354" w14:textId="77777777" w:rsidR="00001EA2" w:rsidRDefault="00001EA2">
      <w:pPr>
        <w:spacing w:after="80"/>
      </w:pPr>
    </w:p>
    <w:tbl>
      <w:tblPr>
        <w:tblW w:w="5000" w:type="pct"/>
        <w:tblBorders>
          <w:top w:val="single" w:sz="8" w:space="0" w:color="1976D2"/>
          <w:left w:val="single" w:sz="8" w:space="0" w:color="1976D2"/>
          <w:bottom w:val="single" w:sz="8" w:space="0" w:color="1976D2"/>
          <w:right w:val="single" w:sz="8" w:space="0" w:color="1976D2"/>
          <w:insideV w:val="single" w:sz="4" w:space="0" w:color="1976D2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4"/>
        <w:gridCol w:w="4004"/>
        <w:gridCol w:w="4005"/>
        <w:gridCol w:w="4005"/>
      </w:tblGrid>
      <w:tr w:rsidR="00001EA2" w14:paraId="0A55B993" w14:textId="77777777">
        <w:tblPrEx>
          <w:tblCellMar>
            <w:top w:w="0" w:type="dxa"/>
            <w:bottom w:w="0" w:type="dxa"/>
          </w:tblCellMar>
        </w:tblPrEx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2412E239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للعام: ١٤٤٨هـ (٢٠٢٦ - ٢٠٢٧م)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037D5CFB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الفصل: الدراسي الأول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7B64CC77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الصف: الصف الثاني الابتدائي</w:t>
            </w:r>
          </w:p>
        </w:tc>
        <w:tc>
          <w:tcPr>
            <w:tcW w:w="1250" w:type="pct"/>
            <w:shd w:val="clear" w:color="auto" w:fill="E3F2FD"/>
            <w:tcMar>
              <w:top w:w="80" w:type="dxa"/>
              <w:left w:w="60" w:type="dxa"/>
              <w:bottom w:w="80" w:type="dxa"/>
              <w:right w:w="60" w:type="dxa"/>
            </w:tcMar>
            <w:vAlign w:val="center"/>
          </w:tcPr>
          <w:p w14:paraId="6504F5C7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22"/>
                <w:szCs w:val="22"/>
                <w:rtl/>
              </w:rPr>
              <w:t>المادة: التربية البدنية والدفاع عن النفس</w:t>
            </w:r>
          </w:p>
        </w:tc>
      </w:tr>
    </w:tbl>
    <w:p w14:paraId="15BCED8F" w14:textId="77777777" w:rsidR="00001EA2" w:rsidRDefault="00001EA2">
      <w:pPr>
        <w:spacing w:after="120"/>
      </w:pPr>
    </w:p>
    <w:tbl>
      <w:tblPr>
        <w:tblW w:w="5000" w:type="pct"/>
        <w:tblBorders>
          <w:top w:val="single" w:sz="12" w:space="0" w:color="0D47A1"/>
          <w:left w:val="single" w:sz="12" w:space="0" w:color="0D47A1"/>
          <w:bottom w:val="single" w:sz="12" w:space="0" w:color="0D47A1"/>
          <w:right w:val="single" w:sz="12" w:space="0" w:color="0D47A1"/>
          <w:insideH w:val="single" w:sz="6" w:space="0" w:color="64B5F6"/>
          <w:insideV w:val="single" w:sz="6" w:space="0" w:color="64B5F6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8"/>
        <w:gridCol w:w="2668"/>
        <w:gridCol w:w="2668"/>
        <w:gridCol w:w="2668"/>
        <w:gridCol w:w="2668"/>
        <w:gridCol w:w="2668"/>
      </w:tblGrid>
      <w:tr w:rsidR="00001EA2" w14:paraId="5310593F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BF2406C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79E2EEC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A7AFCB6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٤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B3D97F4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٣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4FB2A35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28F006E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</w:t>
            </w:r>
          </w:p>
        </w:tc>
      </w:tr>
      <w:tr w:rsidR="00001EA2" w14:paraId="06A4226F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53CA532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١٦-٤ إلى ٢٠-٤-١٤٤٨هـ</w:t>
            </w:r>
          </w:p>
          <w:p w14:paraId="729A4ACC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٢٧-٩ إلى ١-١٠-٢٠٢٦م</w:t>
            </w:r>
          </w:p>
          <w:p w14:paraId="243479EF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الوحدة الثانية-&gt;الوقوف من الجلوس التربيع والذراعان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ممدوتان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 xml:space="preserve"> للأمام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C368930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٩-٤ إلى ١٣-٤-١٤٤٨هـ</w:t>
            </w:r>
          </w:p>
          <w:p w14:paraId="2339B53B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٢٠-٩ إلى ٢٤-٩-٢٠٢٦م</w:t>
            </w:r>
          </w:p>
          <w:p w14:paraId="77EA5426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3"/>
                <w:szCs w:val="13"/>
                <w:rtl/>
              </w:rPr>
              <w:t>🌴 إجازة اليوم الوطني (الأربعاء والخميس ٢٣ و٢٤ سبتمبر)</w:t>
            </w:r>
          </w:p>
          <w:p w14:paraId="73AB2D16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الثانية-&gt;الانزلاق الصحيح من الجري في خط مستقيم، خط متعرج، خط منحني</w:t>
            </w:r>
          </w:p>
          <w:p w14:paraId="08EDABCB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الثانية-&gt;سحب المقاومات بطريقة صحيحة وآمنة وفعالة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0E43588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٢-٤ إلى ٦-٤-١٤٤٨هـ</w:t>
            </w:r>
          </w:p>
          <w:p w14:paraId="6DE67161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١٣-٩ إلى ١٧-٩-٢٠٢٦م</w:t>
            </w:r>
          </w:p>
          <w:p w14:paraId="3C988150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الأولى-&gt;كيفية اختيار الغذاء الصحي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1A5A345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٢٤-٣ إلى ٢٨-٣-١٤٤٨هـ</w:t>
            </w:r>
          </w:p>
          <w:p w14:paraId="0A75534E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٦-٩ إلى ١٠-٩-٢٠٢٦م</w:t>
            </w:r>
          </w:p>
          <w:p w14:paraId="52098484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الأولى-&gt;ملابس الأجواء الباردة في أثناء ممارسة النشاط البدني</w:t>
            </w:r>
          </w:p>
          <w:p w14:paraId="522DAA19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الأولى-&gt;أهمية الغذاء الصحي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CE35B5F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١٧-٣ إلى ٢١-٣-١٤٤٨هـ</w:t>
            </w:r>
          </w:p>
          <w:p w14:paraId="793520A1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٣٠-٨ إلى ٣-٩-٢٠٢٦م</w:t>
            </w:r>
          </w:p>
          <w:p w14:paraId="0631A785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الأولى-&gt;التغير في معدل التنفس والتفسير المبسط له أثناء المجهود البدني</w:t>
            </w:r>
          </w:p>
          <w:p w14:paraId="39F44380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الوحدة الأولى-&gt;ملابس الأجواء الحارة في أثناء ممارسة النشاط البدني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ACE6974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١٠-٣ إلى ١٤-٣-١٤٤٨هـ</w:t>
            </w:r>
          </w:p>
          <w:p w14:paraId="0BB06CD2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٢٣-٨ إلى ٢٧-٨-٢٠٢٦م</w:t>
            </w:r>
          </w:p>
          <w:p w14:paraId="0A4B7A80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الأولى-&gt;عناصر اللياقة الحركية ( الرشاقة، المرونة، الاتزان ، التوافق)</w:t>
            </w:r>
          </w:p>
          <w:p w14:paraId="0CA73B8C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التهيئة</w:t>
            </w:r>
          </w:p>
        </w:tc>
      </w:tr>
      <w:tr w:rsidR="00001EA2" w14:paraId="6B9E0E3B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1C9B51E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١٢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23633F7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١١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4744C11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١٠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C971100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0A740B43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٨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20E0D026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٧</w:t>
            </w:r>
          </w:p>
        </w:tc>
      </w:tr>
      <w:tr w:rsidR="00001EA2" w14:paraId="4D9474AF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994D1C4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٢٨-٥ إلى ٢-٦-١٤٤٨هـ</w:t>
            </w:r>
          </w:p>
          <w:p w14:paraId="4D400812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٨-١١ إلى ١٢-١١-٢٠٢٦م</w:t>
            </w:r>
          </w:p>
          <w:p w14:paraId="2C827966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الرابعة-&gt;القوس المعكوس  نصفا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478163F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٢١-٥ إلى ٢٥-٥-١٤٤٨هـ</w:t>
            </w:r>
          </w:p>
          <w:p w14:paraId="2DFA40B6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١-١١ إلى ٥-١١-٢٠٢٦م</w:t>
            </w:r>
          </w:p>
          <w:p w14:paraId="74914714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الرابعة-&gt;القفز قفزات سليمة لتجاوز ارتفاعات مختلفة بطريقة صحيحة وآمنة باستخدام: الجسم كله، اليدين والرجلين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0460B69E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١٤-٥ إلى ١٨-٥-١٤٤٨هـ</w:t>
            </w:r>
          </w:p>
          <w:p w14:paraId="0D4A71B1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٢٥-١٠ إلى ٢٩-١٠-٢٠٢٦م</w:t>
            </w:r>
          </w:p>
          <w:p w14:paraId="7BF83FCE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الثالثة-&gt;الميزان الأمامي من الثبات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7DB4BDFD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٧-٥ إلى ١١-٥-١٤٤٨هـ</w:t>
            </w:r>
          </w:p>
          <w:p w14:paraId="19E9925E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١٨-١٠ إلى ٢٢-١٠-٢٠٢٦م</w:t>
            </w:r>
          </w:p>
          <w:p w14:paraId="30A0D294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الثالثة-&gt;الدفع بطريقة صحيحة وآمنة وفعالة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4BB349C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٣٠-٤ إلى ٤-٥-١٤٤٨هـ</w:t>
            </w:r>
          </w:p>
          <w:p w14:paraId="3CDE0B08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١١-١٠ إلى ١٥-١٠-٢٠٢٦م</w:t>
            </w:r>
          </w:p>
          <w:p w14:paraId="2D59FAE3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الثالثة-&gt;الحجل بطريقة صحيحة إلى: الأمام، والخلف، والمتعرج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FFAAD27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٢٣-٤ إلى ٢٧-٤-١٤٤٨هـ</w:t>
            </w:r>
          </w:p>
          <w:p w14:paraId="7ED1B770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٤-١٠ إلى ٨-١٠-٢٠٢٦م</w:t>
            </w:r>
          </w:p>
          <w:p w14:paraId="4E7730B5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الثانية-&gt;تمرير الكرة بطريقة صحيحة باليدين</w:t>
            </w:r>
          </w:p>
        </w:tc>
      </w:tr>
      <w:tr w:rsidR="00001EA2" w14:paraId="0CC2B77F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34D2AC0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١٧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26DE509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١٦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5CF86994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١٥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40F72E67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١٤</w:t>
            </w:r>
          </w:p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65BC04E0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7913EEF2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١٣</w:t>
            </w:r>
          </w:p>
        </w:tc>
      </w:tr>
      <w:tr w:rsidR="00001EA2" w14:paraId="562A1D4E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25064719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١١-٧ إلى ١٥-٧-١٤٤٨هـ</w:t>
            </w:r>
          </w:p>
          <w:p w14:paraId="7CE25A40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٢٠-١٢ إلى ٢٤-١٢-٢٠٢٦م</w:t>
            </w:r>
          </w:p>
          <w:p w14:paraId="12AD5718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مراجعة عامة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EF2E15A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٤-٧ إلى ٨-٧-١٤٤٨هـ</w:t>
            </w:r>
          </w:p>
          <w:p w14:paraId="66BC04EC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١٣-١٢ إلى ١٧-١٢-٢٠٢٦م</w:t>
            </w:r>
          </w:p>
          <w:p w14:paraId="5615B9A9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الخامسة-&gt;ركل الكرة المتحركة بالقدم</w:t>
            </w:r>
          </w:p>
          <w:p w14:paraId="1A805FC3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color w:val="1976D2"/>
                <w:sz w:val="17"/>
                <w:szCs w:val="17"/>
                <w:rtl/>
              </w:rPr>
              <w:t>مراجعة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49E68DBC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٢٦-٦ إلى ١-٧-١٤٤٨هـ</w:t>
            </w:r>
          </w:p>
          <w:p w14:paraId="2CD85398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٦-١٢ إلى ١٠-١٢-٢٠٢٦م</w:t>
            </w:r>
          </w:p>
          <w:p w14:paraId="020BB016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الخامسة-&gt;الرفع الصحيح للأثقال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56EE282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١٩-٦ إلى ٢٣-٦-١٤٤٨هـ</w:t>
            </w:r>
          </w:p>
          <w:p w14:paraId="59F456A4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٢٩-١١ إلى ٣-١٢-٢٠٢٦م</w:t>
            </w:r>
          </w:p>
          <w:p w14:paraId="0DACB204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الخامسة-&gt;القفز لتجاوز ارتفاعات مختلفة بطريقة صحيحة وآمنة</w:t>
            </w:r>
          </w:p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535EE2A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١٠-٦ إلى ١٨-٦-١٤٤٨هـ</w:t>
            </w:r>
          </w:p>
          <w:p w14:paraId="70FE8943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٢٠-١١ إلى ٢٨-١١-٢٠٢٦م</w:t>
            </w:r>
          </w:p>
          <w:p w14:paraId="6FE4BE88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الخريف</w:t>
            </w:r>
          </w:p>
        </w:tc>
        <w:tc>
          <w:tcPr>
            <w:tcW w:w="800" w:type="pct"/>
            <w:shd w:val="clear" w:color="auto" w:fill="FFFFFF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356E5687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٥-٦ إلى ٩-٦-١٤٤٨هـ</w:t>
            </w:r>
          </w:p>
          <w:p w14:paraId="64FA3AE7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١٥-١١ إلى ١٩-١١-٢٠٢٦م</w:t>
            </w:r>
          </w:p>
          <w:p w14:paraId="6EB2A328" w14:textId="77777777" w:rsidR="00001EA2" w:rsidRDefault="00000000">
            <w:pPr>
              <w:bidi/>
              <w:spacing w:after="40"/>
              <w:jc w:val="center"/>
            </w:pPr>
            <w:r>
              <w:rPr>
                <w:rFonts w:ascii="Arial" w:eastAsia="Arial" w:hAnsi="Arial" w:cs="Arial"/>
                <w:b/>
                <w:bCs/>
                <w:color w:val="0D47A1"/>
                <w:sz w:val="17"/>
                <w:szCs w:val="17"/>
                <w:rtl/>
              </w:rPr>
              <w:t>الوحدة الرابعة-&gt;تمرير الكرة بطريقة صحيحة  بيد واحدة</w:t>
            </w:r>
          </w:p>
        </w:tc>
      </w:tr>
      <w:tr w:rsidR="00001EA2" w14:paraId="54667541" w14:textId="77777777">
        <w:tblPrEx>
          <w:tblCellMar>
            <w:top w:w="0" w:type="dxa"/>
            <w:bottom w:w="0" w:type="dxa"/>
          </w:tblCellMar>
        </w:tblPrEx>
        <w:trPr>
          <w:trHeight w:val="350"/>
        </w:trPr>
        <w:tc>
          <w:tcPr>
            <w:tcW w:w="800" w:type="pct"/>
          </w:tcPr>
          <w:p w14:paraId="28B32935" w14:textId="77777777" w:rsidR="00001EA2" w:rsidRDefault="00001EA2"/>
        </w:tc>
        <w:tc>
          <w:tcPr>
            <w:tcW w:w="800" w:type="pct"/>
          </w:tcPr>
          <w:p w14:paraId="7C4090FF" w14:textId="77777777" w:rsidR="00001EA2" w:rsidRDefault="00001EA2"/>
        </w:tc>
        <w:tc>
          <w:tcPr>
            <w:tcW w:w="800" w:type="pct"/>
          </w:tcPr>
          <w:p w14:paraId="5407700F" w14:textId="77777777" w:rsidR="00001EA2" w:rsidRDefault="00001EA2"/>
        </w:tc>
        <w:tc>
          <w:tcPr>
            <w:tcW w:w="800" w:type="pct"/>
            <w:shd w:val="clear" w:color="auto" w:fill="EF6C00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C62DF2B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إجازة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381847CB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١٩</w:t>
            </w:r>
          </w:p>
        </w:tc>
        <w:tc>
          <w:tcPr>
            <w:tcW w:w="800" w:type="pct"/>
            <w:shd w:val="clear" w:color="auto" w:fill="0D47A1"/>
            <w:tcMar>
              <w:top w:w="50" w:type="dxa"/>
              <w:left w:w="40" w:type="dxa"/>
              <w:bottom w:w="50" w:type="dxa"/>
              <w:right w:w="40" w:type="dxa"/>
            </w:tcMar>
            <w:vAlign w:val="center"/>
          </w:tcPr>
          <w:p w14:paraId="1687020D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rtl/>
              </w:rPr>
              <w:t>الأسبوع ١٨</w:t>
            </w:r>
          </w:p>
        </w:tc>
      </w:tr>
      <w:tr w:rsidR="00001EA2" w14:paraId="3B6A81DE" w14:textId="77777777">
        <w:tblPrEx>
          <w:tblCellMar>
            <w:top w:w="0" w:type="dxa"/>
            <w:bottom w:w="0" w:type="dxa"/>
          </w:tblCellMar>
        </w:tblPrEx>
        <w:trPr>
          <w:trHeight w:val="900"/>
        </w:trPr>
        <w:tc>
          <w:tcPr>
            <w:tcW w:w="800" w:type="pct"/>
          </w:tcPr>
          <w:p w14:paraId="79AD11DB" w14:textId="77777777" w:rsidR="00001EA2" w:rsidRDefault="00001EA2"/>
        </w:tc>
        <w:tc>
          <w:tcPr>
            <w:tcW w:w="800" w:type="pct"/>
          </w:tcPr>
          <w:p w14:paraId="7F92F731" w14:textId="77777777" w:rsidR="00001EA2" w:rsidRDefault="00001EA2"/>
        </w:tc>
        <w:tc>
          <w:tcPr>
            <w:tcW w:w="800" w:type="pct"/>
          </w:tcPr>
          <w:p w14:paraId="4421FDB9" w14:textId="77777777" w:rsidR="00001EA2" w:rsidRDefault="00001EA2"/>
        </w:tc>
        <w:tc>
          <w:tcPr>
            <w:tcW w:w="800" w:type="pct"/>
            <w:shd w:val="clear" w:color="auto" w:fill="FFF3CD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670F83D6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٣٠-٧ إلى ٨-٨-١٤٤٨هـ</w:t>
            </w:r>
          </w:p>
          <w:p w14:paraId="59419C95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٨-١ إلى ١٦-١-٢٠٢٧م</w:t>
            </w:r>
          </w:p>
          <w:p w14:paraId="4520D2ED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B26A00"/>
                <w:sz w:val="17"/>
                <w:szCs w:val="17"/>
                <w:rtl/>
              </w:rPr>
              <w:t>🌴 إجازة منتصف العام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17489CED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٢٥-٧ إلى ٢٩-٧-١٤٤٨هـ</w:t>
            </w:r>
          </w:p>
          <w:p w14:paraId="57B8E6DE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٣-١ إلى ٧-١-٢٠٢٧م</w:t>
            </w:r>
          </w:p>
          <w:p w14:paraId="6B7DCA62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نهائية</w:t>
            </w:r>
          </w:p>
        </w:tc>
        <w:tc>
          <w:tcPr>
            <w:tcW w:w="800" w:type="pct"/>
            <w:shd w:val="clear" w:color="auto" w:fill="E8F5E9"/>
            <w:tcMar>
              <w:top w:w="60" w:type="dxa"/>
              <w:left w:w="40" w:type="dxa"/>
              <w:bottom w:w="60" w:type="dxa"/>
              <w:right w:w="40" w:type="dxa"/>
            </w:tcMar>
            <w:vAlign w:val="center"/>
          </w:tcPr>
          <w:p w14:paraId="53C9F57B" w14:textId="77777777" w:rsidR="00001EA2" w:rsidRDefault="00000000">
            <w:pPr>
              <w:bidi/>
              <w:spacing w:after="20"/>
              <w:jc w:val="center"/>
            </w:pPr>
            <w:r>
              <w:rPr>
                <w:rFonts w:ascii="Arial" w:eastAsia="Arial" w:hAnsi="Arial" w:cs="Arial"/>
                <w:b/>
                <w:bCs/>
                <w:color w:val="1565C0"/>
                <w:sz w:val="15"/>
                <w:szCs w:val="15"/>
                <w:rtl/>
              </w:rPr>
              <w:t>من ١٨-٧ إلى ٢٢-٧-١٤٤٨هـ</w:t>
            </w:r>
          </w:p>
          <w:p w14:paraId="05DB4E79" w14:textId="77777777" w:rsidR="00001EA2" w:rsidRDefault="00000000">
            <w:pPr>
              <w:bidi/>
              <w:spacing w:after="60"/>
              <w:jc w:val="center"/>
            </w:pPr>
            <w:r>
              <w:rPr>
                <w:rFonts w:ascii="Arial" w:eastAsia="Arial" w:hAnsi="Arial" w:cs="Arial"/>
                <w:b/>
                <w:bCs/>
                <w:color w:val="00897B"/>
                <w:sz w:val="14"/>
                <w:szCs w:val="14"/>
                <w:rtl/>
              </w:rPr>
              <w:t>من ٢٧-١٢ إلى ٣١-١٢-٢٠٢٦م</w:t>
            </w:r>
          </w:p>
          <w:p w14:paraId="495E22D1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2E7D32"/>
                <w:sz w:val="17"/>
                <w:szCs w:val="17"/>
                <w:rtl/>
              </w:rPr>
              <w:t>📝 اختبارات شفهية وعملية</w:t>
            </w:r>
          </w:p>
        </w:tc>
      </w:tr>
    </w:tbl>
    <w:p w14:paraId="0005089B" w14:textId="77777777" w:rsidR="00001EA2" w:rsidRDefault="00001EA2">
      <w:pPr>
        <w:spacing w:after="12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014"/>
        <w:gridCol w:w="8014"/>
      </w:tblGrid>
      <w:tr w:rsidR="00001EA2" w14:paraId="1FF1AE64" w14:textId="77777777">
        <w:tblPrEx>
          <w:tblCellMar>
            <w:top w:w="0" w:type="dxa"/>
            <w:bottom w:w="0" w:type="dxa"/>
          </w:tblCellMar>
        </w:tblPrEx>
        <w:tc>
          <w:tcPr>
            <w:tcW w:w="2500" w:type="pct"/>
            <w:vAlign w:val="center"/>
          </w:tcPr>
          <w:p w14:paraId="5C27C573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مدير/ة المدرسة: </w:t>
            </w:r>
          </w:p>
        </w:tc>
        <w:tc>
          <w:tcPr>
            <w:tcW w:w="2500" w:type="pct"/>
            <w:vAlign w:val="center"/>
          </w:tcPr>
          <w:p w14:paraId="7CCEADE2" w14:textId="77777777" w:rsidR="00001EA2" w:rsidRDefault="00000000">
            <w:pPr>
              <w:bidi/>
              <w:jc w:val="center"/>
            </w:pPr>
            <w:r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  <w:rtl/>
              </w:rPr>
              <w:t xml:space="preserve">معلم/ة المادة: </w:t>
            </w:r>
          </w:p>
        </w:tc>
      </w:tr>
    </w:tbl>
    <w:p w14:paraId="15BBEC67" w14:textId="77777777" w:rsidR="004E41C4" w:rsidRDefault="004E41C4"/>
    <w:sectPr w:rsidR="004E41C4">
      <w:pgSz w:w="16838" w:h="11906" w:orient="landscape"/>
      <w:pgMar w:top="400" w:right="400" w:bottom="3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9770C"/>
    <w:multiLevelType w:val="hybridMultilevel"/>
    <w:tmpl w:val="EBFCC442"/>
    <w:lvl w:ilvl="0" w:tplc="8D86C32C">
      <w:start w:val="1"/>
      <w:numFmt w:val="bullet"/>
      <w:lvlText w:val="●"/>
      <w:lvlJc w:val="left"/>
      <w:pPr>
        <w:ind w:left="720" w:hanging="360"/>
      </w:pPr>
    </w:lvl>
    <w:lvl w:ilvl="1" w:tplc="0EDE9AE4">
      <w:start w:val="1"/>
      <w:numFmt w:val="bullet"/>
      <w:lvlText w:val="○"/>
      <w:lvlJc w:val="left"/>
      <w:pPr>
        <w:ind w:left="1440" w:hanging="360"/>
      </w:pPr>
    </w:lvl>
    <w:lvl w:ilvl="2" w:tplc="ABC432B0">
      <w:start w:val="1"/>
      <w:numFmt w:val="bullet"/>
      <w:lvlText w:val="■"/>
      <w:lvlJc w:val="left"/>
      <w:pPr>
        <w:ind w:left="2160" w:hanging="360"/>
      </w:pPr>
    </w:lvl>
    <w:lvl w:ilvl="3" w:tplc="0AFE185C">
      <w:start w:val="1"/>
      <w:numFmt w:val="bullet"/>
      <w:lvlText w:val="●"/>
      <w:lvlJc w:val="left"/>
      <w:pPr>
        <w:ind w:left="2880" w:hanging="360"/>
      </w:pPr>
    </w:lvl>
    <w:lvl w:ilvl="4" w:tplc="E458A6B8">
      <w:start w:val="1"/>
      <w:numFmt w:val="bullet"/>
      <w:lvlText w:val="○"/>
      <w:lvlJc w:val="left"/>
      <w:pPr>
        <w:ind w:left="3600" w:hanging="360"/>
      </w:pPr>
    </w:lvl>
    <w:lvl w:ilvl="5" w:tplc="6DE8D5C2">
      <w:start w:val="1"/>
      <w:numFmt w:val="bullet"/>
      <w:lvlText w:val="■"/>
      <w:lvlJc w:val="left"/>
      <w:pPr>
        <w:ind w:left="4320" w:hanging="360"/>
      </w:pPr>
    </w:lvl>
    <w:lvl w:ilvl="6" w:tplc="21B22AE8">
      <w:start w:val="1"/>
      <w:numFmt w:val="bullet"/>
      <w:lvlText w:val="●"/>
      <w:lvlJc w:val="left"/>
      <w:pPr>
        <w:ind w:left="5040" w:hanging="360"/>
      </w:pPr>
    </w:lvl>
    <w:lvl w:ilvl="7" w:tplc="88B29942">
      <w:start w:val="1"/>
      <w:numFmt w:val="bullet"/>
      <w:lvlText w:val="●"/>
      <w:lvlJc w:val="left"/>
      <w:pPr>
        <w:ind w:left="5760" w:hanging="360"/>
      </w:pPr>
    </w:lvl>
    <w:lvl w:ilvl="8" w:tplc="E4C2A8FC">
      <w:start w:val="1"/>
      <w:numFmt w:val="bullet"/>
      <w:lvlText w:val="●"/>
      <w:lvlJc w:val="left"/>
      <w:pPr>
        <w:ind w:left="6480" w:hanging="360"/>
      </w:pPr>
    </w:lvl>
  </w:abstractNum>
  <w:num w:numId="1" w16cid:durableId="20714173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EA2"/>
    <w:rsid w:val="00001EA2"/>
    <w:rsid w:val="001D09AC"/>
    <w:rsid w:val="0028469B"/>
    <w:rsid w:val="004E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7E5F40"/>
  <w15:docId w15:val="{58D93BFD-4BBE-4255-ACAC-EE19B1169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تشديد1"/>
    <w:qFormat/>
    <w:rPr>
      <w:b/>
      <w:bCs/>
    </w:rPr>
  </w:style>
  <w:style w:type="paragraph" w:styleId="a4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a5">
    <w:name w:val="footnote reference"/>
    <w:uiPriority w:val="99"/>
    <w:semiHidden/>
    <w:unhideWhenUsed/>
    <w:rPr>
      <w:vertAlign w:val="superscript"/>
    </w:rPr>
  </w:style>
  <w:style w:type="paragraph" w:styleId="a6">
    <w:name w:val="footnote text"/>
    <w:link w:val="Char"/>
    <w:uiPriority w:val="99"/>
    <w:semiHidden/>
    <w:unhideWhenUsed/>
  </w:style>
  <w:style w:type="character" w:customStyle="1" w:styleId="Char">
    <w:name w:val="نص حاشية سفلية Char"/>
    <w:link w:val="a6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ahmad masmali</cp:lastModifiedBy>
  <cp:revision>2</cp:revision>
  <dcterms:created xsi:type="dcterms:W3CDTF">2026-08-24T06:16:00Z</dcterms:created>
  <dcterms:modified xsi:type="dcterms:W3CDTF">2026-09-25T07:33:00Z</dcterms:modified>
</cp:coreProperties>
</file>